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C7C1F" w14:textId="77777777" w:rsidR="004037EF" w:rsidRPr="006E3C5E" w:rsidRDefault="004037EF" w:rsidP="006E3C5E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bookmarkStart w:id="0" w:name="_GoBack"/>
      <w:r w:rsidRPr="006E3C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Рабочая программа объединения дополнительного образования</w:t>
      </w:r>
    </w:p>
    <w:bookmarkEnd w:id="0"/>
    <w:p w14:paraId="5CC281BC" w14:textId="77777777" w:rsidR="004037EF" w:rsidRPr="00DF7634" w:rsidRDefault="004037EF" w:rsidP="006E3C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DF7634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 «Мир искусства»</w:t>
      </w:r>
    </w:p>
    <w:p w14:paraId="44D62BCD" w14:textId="1BD590BC" w:rsidR="004037EF" w:rsidRPr="00DF7634" w:rsidRDefault="004037EF" w:rsidP="006E3C5E">
      <w:pPr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i/>
          <w:color w:val="000000" w:themeColor="text1"/>
          <w:sz w:val="24"/>
        </w:rPr>
      </w:pPr>
      <w:r w:rsidRPr="00DF7634">
        <w:rPr>
          <w:rFonts w:ascii="Times New Roman" w:eastAsia="Times New Roman" w:hAnsi="Times New Roman" w:cs="Times New Roman"/>
          <w:color w:val="000000" w:themeColor="text1"/>
          <w:sz w:val="24"/>
          <w:shd w:val="clear" w:color="auto" w:fill="FFFFFF"/>
        </w:rPr>
        <w:t xml:space="preserve"> </w:t>
      </w:r>
    </w:p>
    <w:p w14:paraId="675B28C5" w14:textId="77777777" w:rsidR="004037EF" w:rsidRPr="004037EF" w:rsidRDefault="004037EF" w:rsidP="006E3C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37EF">
        <w:rPr>
          <w:rFonts w:ascii="Times New Roman" w:eastAsia="Times New Roman" w:hAnsi="Times New Roman" w:cs="Times New Roman"/>
          <w:color w:val="000000" w:themeColor="text1"/>
          <w:sz w:val="24"/>
        </w:rPr>
        <w:t>Направление:</w:t>
      </w:r>
      <w:r w:rsidRPr="004037EF">
        <w:rPr>
          <w:rFonts w:eastAsiaTheme="minorHAnsi"/>
          <w:lang w:eastAsia="en-US"/>
        </w:rPr>
        <w:t xml:space="preserve"> </w:t>
      </w:r>
      <w:r w:rsidRPr="004037E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художественно-эстетическое </w:t>
      </w:r>
    </w:p>
    <w:p w14:paraId="2F37EA7B" w14:textId="77777777" w:rsidR="004037EF" w:rsidRPr="004037EF" w:rsidRDefault="004037EF" w:rsidP="006E3C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37E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Вид деятельности: </w:t>
      </w:r>
      <w:proofErr w:type="gramStart"/>
      <w:r w:rsidRPr="004037EF">
        <w:rPr>
          <w:rFonts w:ascii="Times New Roman" w:eastAsia="Times New Roman" w:hAnsi="Times New Roman" w:cs="Times New Roman"/>
          <w:color w:val="000000" w:themeColor="text1"/>
          <w:sz w:val="24"/>
        </w:rPr>
        <w:t>познавательная,  творческая</w:t>
      </w:r>
      <w:proofErr w:type="gramEnd"/>
      <w:r w:rsidRPr="004037E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деятельность </w:t>
      </w:r>
    </w:p>
    <w:p w14:paraId="0F2B2D27" w14:textId="77777777" w:rsidR="004037EF" w:rsidRPr="004037EF" w:rsidRDefault="004037EF" w:rsidP="006E3C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gramStart"/>
      <w:r w:rsidRPr="004037EF">
        <w:rPr>
          <w:rFonts w:ascii="Times New Roman" w:eastAsia="Times New Roman" w:hAnsi="Times New Roman" w:cs="Times New Roman"/>
          <w:color w:val="000000" w:themeColor="text1"/>
          <w:sz w:val="24"/>
        </w:rPr>
        <w:t>в</w:t>
      </w:r>
      <w:proofErr w:type="gramEnd"/>
      <w:r w:rsidRPr="004037E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области искусства и культуры</w:t>
      </w:r>
    </w:p>
    <w:p w14:paraId="066FFB0D" w14:textId="77777777" w:rsidR="004037EF" w:rsidRPr="004037EF" w:rsidRDefault="004037EF" w:rsidP="006E3C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37EF">
        <w:rPr>
          <w:rFonts w:ascii="Times New Roman" w:eastAsia="Times New Roman" w:hAnsi="Times New Roman" w:cs="Times New Roman"/>
          <w:color w:val="000000" w:themeColor="text1"/>
          <w:sz w:val="24"/>
        </w:rPr>
        <w:t>Срок реализации: 1 год</w:t>
      </w:r>
    </w:p>
    <w:p w14:paraId="10FED8F3" w14:textId="77777777" w:rsidR="004037EF" w:rsidRPr="004037EF" w:rsidRDefault="004037EF" w:rsidP="006E3C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37EF">
        <w:rPr>
          <w:rFonts w:ascii="Times New Roman" w:eastAsia="Times New Roman" w:hAnsi="Times New Roman" w:cs="Times New Roman"/>
          <w:color w:val="000000" w:themeColor="text1"/>
          <w:sz w:val="24"/>
        </w:rPr>
        <w:t>Возраст:11 – 14 лет, 5 - 7 классы</w:t>
      </w:r>
    </w:p>
    <w:p w14:paraId="2A9198E5" w14:textId="49479B95" w:rsidR="009170FC" w:rsidRPr="009170FC" w:rsidRDefault="009170FC" w:rsidP="009170FC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9170FC">
        <w:rPr>
          <w:rFonts w:ascii="Times New Roman" w:eastAsia="Calibri" w:hAnsi="Times New Roman" w:cs="Times New Roman"/>
          <w:b/>
          <w:lang w:eastAsia="en-US"/>
        </w:rPr>
        <w:t>Планируемые результаты освоения программы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4928"/>
      </w:tblGrid>
      <w:tr w:rsidR="009170FC" w:rsidRPr="009170FC" w14:paraId="59CF423D" w14:textId="77777777" w:rsidTr="009170FC">
        <w:trPr>
          <w:trHeight w:val="1159"/>
        </w:trPr>
        <w:tc>
          <w:tcPr>
            <w:tcW w:w="1843" w:type="dxa"/>
            <w:shd w:val="clear" w:color="auto" w:fill="auto"/>
          </w:tcPr>
          <w:p w14:paraId="2EA35FE3" w14:textId="77777777" w:rsidR="009170FC" w:rsidRPr="009170FC" w:rsidRDefault="009170FC" w:rsidP="009170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170FC">
              <w:rPr>
                <w:rFonts w:ascii="Times New Roman" w:eastAsia="Calibri" w:hAnsi="Times New Roman" w:cs="Times New Roman"/>
                <w:lang w:eastAsia="en-US"/>
              </w:rPr>
              <w:t>Название раздела</w:t>
            </w:r>
          </w:p>
        </w:tc>
        <w:tc>
          <w:tcPr>
            <w:tcW w:w="3969" w:type="dxa"/>
            <w:shd w:val="clear" w:color="auto" w:fill="auto"/>
          </w:tcPr>
          <w:p w14:paraId="4CA24102" w14:textId="77777777" w:rsidR="009170FC" w:rsidRPr="009170FC" w:rsidRDefault="009170FC" w:rsidP="009170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170FC">
              <w:rPr>
                <w:rFonts w:ascii="Times New Roman" w:eastAsia="Calibri" w:hAnsi="Times New Roman" w:cs="Times New Roman"/>
                <w:lang w:eastAsia="en-US"/>
              </w:rPr>
              <w:t>Метапредметные результаты</w:t>
            </w:r>
          </w:p>
        </w:tc>
        <w:tc>
          <w:tcPr>
            <w:tcW w:w="4928" w:type="dxa"/>
            <w:shd w:val="clear" w:color="auto" w:fill="auto"/>
          </w:tcPr>
          <w:p w14:paraId="07A4D6C0" w14:textId="77777777" w:rsidR="009170FC" w:rsidRPr="009170FC" w:rsidRDefault="009170FC" w:rsidP="009170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170FC">
              <w:rPr>
                <w:rFonts w:ascii="Times New Roman" w:eastAsia="Calibri" w:hAnsi="Times New Roman" w:cs="Times New Roman"/>
                <w:lang w:eastAsia="en-US"/>
              </w:rPr>
              <w:t>Личностные результаты</w:t>
            </w:r>
          </w:p>
        </w:tc>
      </w:tr>
      <w:tr w:rsidR="009170FC" w:rsidRPr="009170FC" w14:paraId="6DCFF2D4" w14:textId="77777777" w:rsidTr="009170FC">
        <w:trPr>
          <w:trHeight w:val="1159"/>
        </w:trPr>
        <w:tc>
          <w:tcPr>
            <w:tcW w:w="1843" w:type="dxa"/>
            <w:shd w:val="clear" w:color="auto" w:fill="auto"/>
          </w:tcPr>
          <w:p w14:paraId="7F2D0ABA" w14:textId="77777777" w:rsidR="009170FC" w:rsidRPr="009170FC" w:rsidRDefault="009170FC" w:rsidP="009170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170FC">
              <w:rPr>
                <w:rFonts w:ascii="Times New Roman" w:eastAsia="Calibri" w:hAnsi="Times New Roman" w:cs="Times New Roman"/>
                <w:b/>
                <w:lang w:eastAsia="en-US"/>
              </w:rPr>
              <w:t>Хоровая планета</w:t>
            </w:r>
          </w:p>
        </w:tc>
        <w:tc>
          <w:tcPr>
            <w:tcW w:w="3969" w:type="dxa"/>
            <w:shd w:val="clear" w:color="auto" w:fill="auto"/>
          </w:tcPr>
          <w:p w14:paraId="7E018956" w14:textId="77777777" w:rsidR="009170FC" w:rsidRPr="009170FC" w:rsidRDefault="009170FC" w:rsidP="009170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170FC">
              <w:rPr>
                <w:rFonts w:ascii="Times New Roman" w:eastAsia="Calibri" w:hAnsi="Times New Roman" w:cs="Times New Roman"/>
                <w:b/>
              </w:rPr>
              <w:t>Регулятивные УУД:</w:t>
            </w:r>
          </w:p>
          <w:p w14:paraId="1BFEAD8B" w14:textId="77777777" w:rsidR="009170FC" w:rsidRPr="009170FC" w:rsidRDefault="009170FC" w:rsidP="009170FC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</w:rPr>
            </w:pPr>
            <w:r w:rsidRPr="009170FC">
              <w:rPr>
                <w:rFonts w:ascii="Times New Roman" w:eastAsia="Calibri" w:hAnsi="Times New Roman" w:cs="Times New Roman"/>
              </w:rPr>
              <w:t>-принимать и сохранять учебную задачу;</w:t>
            </w:r>
          </w:p>
          <w:p w14:paraId="1454665F" w14:textId="77777777" w:rsidR="009170FC" w:rsidRPr="009170FC" w:rsidRDefault="009170FC" w:rsidP="009170FC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</w:rPr>
            </w:pPr>
            <w:r w:rsidRPr="009170FC">
              <w:rPr>
                <w:rFonts w:ascii="Times New Roman" w:eastAsia="Calibri" w:hAnsi="Times New Roman" w:cs="Times New Roman"/>
                <w:spacing w:val="-4"/>
              </w:rPr>
              <w:t>-учитывать выделенные учителем ориентиры действия в но</w:t>
            </w:r>
            <w:r w:rsidRPr="009170FC">
              <w:rPr>
                <w:rFonts w:ascii="Times New Roman" w:eastAsia="Calibri" w:hAnsi="Times New Roman" w:cs="Times New Roman"/>
              </w:rPr>
              <w:t>вом учебном материале в сотрудничестве с учителем;</w:t>
            </w:r>
          </w:p>
          <w:p w14:paraId="04E7F8D2" w14:textId="77777777" w:rsidR="009170FC" w:rsidRPr="009170FC" w:rsidRDefault="009170FC" w:rsidP="009170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14:paraId="52414D81" w14:textId="70B0DDF8" w:rsidR="009170FC" w:rsidRPr="009170FC" w:rsidRDefault="009170FC" w:rsidP="009170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70FC">
              <w:rPr>
                <w:rFonts w:ascii="Times New Roman" w:eastAsia="Calibri" w:hAnsi="Times New Roman" w:cs="Times New Roman"/>
                <w:b/>
              </w:rPr>
              <w:t>-</w:t>
            </w:r>
            <w:r w:rsidRPr="009170FC">
              <w:rPr>
                <w:rFonts w:ascii="Times New Roman" w:eastAsia="Calibri" w:hAnsi="Times New Roman" w:cs="Times New Roman"/>
              </w:rPr>
              <w:t>выполнять учебные действия.</w:t>
            </w:r>
          </w:p>
          <w:p w14:paraId="2E473710" w14:textId="77777777" w:rsidR="009170FC" w:rsidRPr="009170FC" w:rsidRDefault="009170FC" w:rsidP="009170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170FC">
              <w:rPr>
                <w:rFonts w:ascii="Times New Roman" w:eastAsia="Calibri" w:hAnsi="Times New Roman" w:cs="Times New Roman"/>
                <w:lang w:eastAsia="en-US"/>
              </w:rPr>
              <w:t>-преобразовывать познавательную задачу в практическую;</w:t>
            </w:r>
          </w:p>
          <w:p w14:paraId="7D183B8C" w14:textId="77777777" w:rsidR="009170FC" w:rsidRPr="009170FC" w:rsidRDefault="009170FC" w:rsidP="009170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170FC">
              <w:rPr>
                <w:rFonts w:ascii="Times New Roman" w:eastAsia="Calibri" w:hAnsi="Times New Roman" w:cs="Times New Roman"/>
                <w:b/>
                <w:lang w:eastAsia="en-US"/>
              </w:rPr>
              <w:t>--</w:t>
            </w:r>
            <w:r w:rsidRPr="009170FC">
              <w:rPr>
                <w:rFonts w:ascii="Times New Roman" w:eastAsia="Calibri" w:hAnsi="Times New Roman" w:cs="Times New Roman"/>
                <w:lang w:eastAsia="en-US"/>
              </w:rPr>
              <w:t>ставить новые учебные задачи в сотрудничестве с учителем</w:t>
            </w:r>
          </w:p>
          <w:p w14:paraId="25B168CA" w14:textId="77777777" w:rsidR="009170FC" w:rsidRPr="009170FC" w:rsidRDefault="009170FC" w:rsidP="009170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170FC">
              <w:rPr>
                <w:rFonts w:ascii="Times New Roman" w:eastAsia="Calibri" w:hAnsi="Times New Roman" w:cs="Times New Roman"/>
                <w:b/>
              </w:rPr>
              <w:t>Познавательные УУД:</w:t>
            </w:r>
          </w:p>
          <w:p w14:paraId="220DDBD6" w14:textId="77777777" w:rsidR="009170FC" w:rsidRPr="009170FC" w:rsidRDefault="009170FC" w:rsidP="009170FC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</w:rPr>
            </w:pPr>
            <w:r w:rsidRPr="009170FC">
              <w:rPr>
                <w:rFonts w:ascii="Times New Roman" w:eastAsia="Calibri" w:hAnsi="Times New Roman" w:cs="Times New Roman"/>
                <w:spacing w:val="-2"/>
              </w:rPr>
              <w:t xml:space="preserve">-использовать </w:t>
            </w:r>
            <w:proofErr w:type="spellStart"/>
            <w:r w:rsidRPr="009170FC">
              <w:rPr>
                <w:rFonts w:ascii="Times New Roman" w:eastAsia="Calibri" w:hAnsi="Times New Roman" w:cs="Times New Roman"/>
                <w:spacing w:val="-2"/>
              </w:rPr>
              <w:t>знаково­символические</w:t>
            </w:r>
            <w:proofErr w:type="spellEnd"/>
            <w:r w:rsidRPr="009170FC">
              <w:rPr>
                <w:rFonts w:ascii="Times New Roman" w:eastAsia="Calibri" w:hAnsi="Times New Roman" w:cs="Times New Roman"/>
                <w:spacing w:val="-2"/>
              </w:rPr>
              <w:t xml:space="preserve"> средства, в том чис</w:t>
            </w:r>
            <w:r w:rsidRPr="009170FC">
              <w:rPr>
                <w:rFonts w:ascii="Times New Roman" w:eastAsia="Calibri" w:hAnsi="Times New Roman" w:cs="Times New Roman"/>
              </w:rPr>
              <w:t>ле модели (включая виртуальные) и схемы (включая концептуальные), для решения задач;</w:t>
            </w:r>
          </w:p>
          <w:p w14:paraId="08B75B0A" w14:textId="77777777" w:rsidR="009170FC" w:rsidRPr="009170FC" w:rsidRDefault="009170FC" w:rsidP="009170FC">
            <w:pPr>
              <w:tabs>
                <w:tab w:val="left" w:pos="142"/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9170FC">
              <w:rPr>
                <w:rFonts w:ascii="Times New Roman" w:eastAsia="Calibri" w:hAnsi="Times New Roman" w:cs="Times New Roman"/>
                <w:iCs/>
                <w:color w:val="000000"/>
              </w:rPr>
              <w:t>-проявлять познавательную инициативу в учебном сотрудничестве;</w:t>
            </w:r>
          </w:p>
          <w:p w14:paraId="7D2C4E3E" w14:textId="77777777" w:rsidR="009170FC" w:rsidRPr="009170FC" w:rsidRDefault="009170FC" w:rsidP="009170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14:paraId="27C2A8E5" w14:textId="77777777" w:rsidR="009170FC" w:rsidRPr="009170FC" w:rsidRDefault="009170FC" w:rsidP="009170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70FC">
              <w:rPr>
                <w:rFonts w:ascii="Times New Roman" w:eastAsia="Calibri" w:hAnsi="Times New Roman" w:cs="Times New Roman"/>
                <w:b/>
              </w:rPr>
              <w:t>-</w:t>
            </w:r>
            <w:r w:rsidRPr="009170FC">
              <w:rPr>
                <w:rFonts w:ascii="Times New Roman" w:eastAsia="Calibri" w:hAnsi="Times New Roman" w:cs="Times New Roman"/>
              </w:rPr>
              <w:t xml:space="preserve"> ориентироваться в разнообразии способ решения задач.</w:t>
            </w:r>
          </w:p>
          <w:p w14:paraId="71D62325" w14:textId="77777777" w:rsidR="009170FC" w:rsidRPr="009170FC" w:rsidRDefault="009170FC" w:rsidP="009170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70FC">
              <w:rPr>
                <w:rFonts w:ascii="Times New Roman" w:eastAsia="Calibri" w:hAnsi="Times New Roman" w:cs="Times New Roman"/>
                <w:b/>
              </w:rPr>
              <w:t>-</w:t>
            </w:r>
            <w:r w:rsidRPr="009170FC">
              <w:rPr>
                <w:rFonts w:ascii="Times New Roman" w:eastAsia="Calibri" w:hAnsi="Times New Roman" w:cs="Times New Roman"/>
              </w:rPr>
              <w:t>использовать общие приемы решения исполнительской задачи.</w:t>
            </w:r>
          </w:p>
          <w:p w14:paraId="3F0F26FF" w14:textId="77777777" w:rsidR="009170FC" w:rsidRPr="009170FC" w:rsidRDefault="009170FC" w:rsidP="009170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170FC">
              <w:rPr>
                <w:rFonts w:ascii="Times New Roman" w:eastAsia="Calibri" w:hAnsi="Times New Roman" w:cs="Times New Roman"/>
              </w:rPr>
              <w:t>-</w:t>
            </w:r>
            <w:r w:rsidRPr="009170FC">
              <w:rPr>
                <w:rFonts w:ascii="Times New Roman" w:eastAsia="Calibri" w:hAnsi="Times New Roman" w:cs="Times New Roman"/>
                <w:lang w:eastAsia="en-US"/>
              </w:rPr>
              <w:t>оценивать процесс и результат деятельности</w:t>
            </w:r>
          </w:p>
          <w:p w14:paraId="4357D57C" w14:textId="77777777" w:rsidR="009170FC" w:rsidRPr="009170FC" w:rsidRDefault="009170FC" w:rsidP="00917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170FC">
              <w:rPr>
                <w:rFonts w:ascii="Times New Roman" w:eastAsia="Calibri" w:hAnsi="Times New Roman" w:cs="Times New Roman"/>
                <w:b/>
              </w:rPr>
              <w:t>Коммуникативные УУД:</w:t>
            </w:r>
          </w:p>
          <w:p w14:paraId="1BA5CF84" w14:textId="77777777" w:rsidR="009170FC" w:rsidRPr="009170FC" w:rsidRDefault="009170FC" w:rsidP="00917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170FC">
              <w:rPr>
                <w:rFonts w:ascii="Times New Roman" w:eastAsia="Calibri" w:hAnsi="Times New Roman" w:cs="Times New Roman"/>
                <w:spacing w:val="2"/>
                <w:lang w:eastAsia="en-US"/>
              </w:rPr>
              <w:t>-адекватно использовать коммуникативные, прежде все</w:t>
            </w:r>
            <w:r w:rsidRPr="009170FC">
              <w:rPr>
                <w:rFonts w:ascii="Times New Roman" w:eastAsia="Calibri" w:hAnsi="Times New Roman" w:cs="Times New Roman"/>
                <w:lang w:eastAsia="en-US"/>
              </w:rPr>
              <w:t xml:space="preserve">го </w:t>
            </w:r>
            <w:r w:rsidRPr="009170FC">
              <w:rPr>
                <w:rFonts w:ascii="Times New Roman" w:eastAsia="Calibri" w:hAnsi="Times New Roman" w:cs="Times New Roman"/>
                <w:spacing w:val="-2"/>
                <w:lang w:eastAsia="en-US"/>
              </w:rPr>
              <w:t>речевые, средства для решения различных коммуникативных задач, строить монологическое высказывание</w:t>
            </w:r>
          </w:p>
          <w:p w14:paraId="4316A9C9" w14:textId="77777777" w:rsidR="009170FC" w:rsidRPr="009170FC" w:rsidRDefault="009170FC" w:rsidP="00917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70FC">
              <w:rPr>
                <w:rFonts w:ascii="Times New Roman" w:eastAsia="Calibri" w:hAnsi="Times New Roman" w:cs="Times New Roman"/>
              </w:rPr>
              <w:t>-Договариваться о распределении функций и ролей в совместной деятельности.</w:t>
            </w:r>
          </w:p>
          <w:p w14:paraId="577C4BA6" w14:textId="77777777" w:rsidR="009170FC" w:rsidRPr="009170FC" w:rsidRDefault="009170FC" w:rsidP="009170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170FC">
              <w:rPr>
                <w:rFonts w:ascii="Times New Roman" w:eastAsia="Calibri" w:hAnsi="Times New Roman" w:cs="Times New Roman"/>
                <w:b/>
              </w:rPr>
              <w:t>-</w:t>
            </w:r>
            <w:r w:rsidRPr="009170FC">
              <w:rPr>
                <w:rFonts w:ascii="Times New Roman" w:eastAsia="Calibri" w:hAnsi="Times New Roman" w:cs="Times New Roman"/>
              </w:rPr>
              <w:t>формулировать свои затруднения</w:t>
            </w:r>
            <w:r w:rsidRPr="009170FC">
              <w:rPr>
                <w:rFonts w:ascii="Times New Roman" w:eastAsia="Calibri" w:hAnsi="Times New Roman" w:cs="Times New Roman"/>
                <w:b/>
              </w:rPr>
              <w:t>.</w:t>
            </w:r>
          </w:p>
          <w:p w14:paraId="566F1205" w14:textId="77777777" w:rsidR="009170FC" w:rsidRPr="009170FC" w:rsidRDefault="009170FC" w:rsidP="009170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170FC">
              <w:rPr>
                <w:rFonts w:ascii="Times New Roman" w:eastAsia="Calibri" w:hAnsi="Times New Roman" w:cs="Times New Roman"/>
              </w:rPr>
              <w:t>-</w:t>
            </w:r>
            <w:r w:rsidRPr="009170FC">
              <w:rPr>
                <w:rFonts w:ascii="Times New Roman" w:eastAsia="Calibri" w:hAnsi="Times New Roman" w:cs="Times New Roman"/>
                <w:lang w:eastAsia="en-US"/>
              </w:rPr>
              <w:t>решить проблемы творческого и поискового характера</w:t>
            </w:r>
          </w:p>
          <w:p w14:paraId="7E13272C" w14:textId="77777777" w:rsidR="009170FC" w:rsidRPr="009170FC" w:rsidRDefault="009170FC" w:rsidP="009170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170FC">
              <w:rPr>
                <w:rFonts w:ascii="Times New Roman" w:eastAsia="Calibri" w:hAnsi="Times New Roman" w:cs="Times New Roman"/>
                <w:lang w:eastAsia="en-US"/>
              </w:rPr>
              <w:t>- формировать умения контролировать и оценивать учебные действия в соответствии с поставленной задачей и условиями ее реализации</w:t>
            </w:r>
          </w:p>
          <w:p w14:paraId="3FD2CFA0" w14:textId="77777777" w:rsidR="009170FC" w:rsidRPr="009170FC" w:rsidRDefault="009170FC" w:rsidP="009170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170FC">
              <w:rPr>
                <w:rFonts w:ascii="Times New Roman" w:eastAsia="Times New Roman" w:hAnsi="Times New Roman" w:cs="Times New Roman"/>
              </w:rPr>
              <w:t>-формулировать собственное мнение и позицию;</w:t>
            </w:r>
          </w:p>
          <w:p w14:paraId="157404B8" w14:textId="77777777" w:rsidR="009170FC" w:rsidRPr="009170FC" w:rsidRDefault="009170FC" w:rsidP="009170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928" w:type="dxa"/>
            <w:shd w:val="clear" w:color="auto" w:fill="auto"/>
          </w:tcPr>
          <w:p w14:paraId="5AC3510F" w14:textId="3A47F9AA" w:rsidR="005026C9" w:rsidRPr="005026C9" w:rsidRDefault="005026C9" w:rsidP="005026C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- </w:t>
            </w:r>
            <w:r w:rsidRPr="005026C9">
              <w:rPr>
                <w:rFonts w:ascii="Times New Roman" w:eastAsia="Calibri" w:hAnsi="Times New Roman" w:cs="Times New Roman"/>
                <w:lang w:eastAsia="en-US"/>
              </w:rPr>
              <w:t xml:space="preserve">Образовательная программа «Мир искусства» призвана развивать идеи эстетического воспитания, способствовать формированию опыта художественно-творческой деятельности, способности к эстетическому освоению мира в процессе приобщения к общечеловеческим ценностям, запечатленным в произведениях изобразительного искусства, воспитанию эмоционально-нравственного отношения к миру и осознания себя в этом мире. </w:t>
            </w:r>
          </w:p>
          <w:p w14:paraId="1209919B" w14:textId="53691662" w:rsidR="005026C9" w:rsidRPr="005026C9" w:rsidRDefault="005026C9" w:rsidP="005026C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- </w:t>
            </w:r>
            <w:r w:rsidRPr="005026C9">
              <w:rPr>
                <w:rFonts w:ascii="Times New Roman" w:eastAsia="Calibri" w:hAnsi="Times New Roman" w:cs="Times New Roman"/>
                <w:lang w:eastAsia="en-US"/>
              </w:rPr>
              <w:t xml:space="preserve">Изучение искусства призвано сформировать у учащихся художественный способ познания мира, дать систему знаний и ценностных ориентиров на основе собственной художественно-творческой деятельности и опыта приобщения к выдающимся явлениям русской и зарубежной художественной культуры. </w:t>
            </w:r>
          </w:p>
          <w:p w14:paraId="42229E54" w14:textId="77777777" w:rsidR="005026C9" w:rsidRDefault="005026C9" w:rsidP="005026C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5026C9">
              <w:rPr>
                <w:rFonts w:ascii="Times New Roman" w:eastAsia="Calibri" w:hAnsi="Times New Roman" w:cs="Times New Roman"/>
                <w:lang w:eastAsia="en-US"/>
              </w:rPr>
              <w:t>Содержание программы направлено на приоритетное развитие художественно-творческих способностей учащихся при эмоционально-ценностном отношении к окружающему миру и искусству.</w:t>
            </w:r>
          </w:p>
          <w:p w14:paraId="59214E91" w14:textId="4520CE4D" w:rsidR="009170FC" w:rsidRPr="009170FC" w:rsidRDefault="005026C9" w:rsidP="005026C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5026C9">
              <w:rPr>
                <w:rFonts w:ascii="Times New Roman" w:eastAsia="Calibri" w:hAnsi="Times New Roman" w:cs="Times New Roman"/>
                <w:lang w:eastAsia="en-US"/>
              </w:rPr>
              <w:t xml:space="preserve"> Отечественное (русское, национальное) и зарубежное искусство раскрывается перед школьниками как эмоционально-духовный опыт общения человека с миром, как один из способов мышления, познания действительности и творческой деятельности. Выделяются такие закономерности изобразительных (пластических) искусств, без которых невозможна ориентация в потоке художественной информации. Постижение основ языка художественной выразительности выступает не как самоцель, а как средство создания художественного образа и передачи эмоционального отношения человека к миру.</w:t>
            </w:r>
          </w:p>
        </w:tc>
      </w:tr>
    </w:tbl>
    <w:p w14:paraId="7FA8439E" w14:textId="77777777" w:rsidR="00E85500" w:rsidRDefault="00E85500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</w:rPr>
      </w:pPr>
    </w:p>
    <w:p w14:paraId="588D92BA" w14:textId="77777777" w:rsidR="00E85500" w:rsidRDefault="00E85500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</w:rPr>
      </w:pPr>
    </w:p>
    <w:p w14:paraId="7ECDDF1F" w14:textId="77777777" w:rsidR="00E85500" w:rsidRDefault="00E85500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</w:rPr>
      </w:pPr>
    </w:p>
    <w:p w14:paraId="7ECDDDA5" w14:textId="77777777" w:rsidR="00E85500" w:rsidRDefault="00E85500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</w:rPr>
      </w:pPr>
    </w:p>
    <w:p w14:paraId="7EE3E2FB" w14:textId="77777777" w:rsidR="00E85500" w:rsidRDefault="00E85500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</w:rPr>
      </w:pPr>
    </w:p>
    <w:p w14:paraId="7E8A2C27" w14:textId="77777777" w:rsidR="00E85500" w:rsidRDefault="00E85500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</w:rPr>
      </w:pPr>
    </w:p>
    <w:p w14:paraId="6B69CFF2" w14:textId="77777777" w:rsidR="00E85500" w:rsidRDefault="00E85500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</w:rPr>
      </w:pPr>
    </w:p>
    <w:p w14:paraId="30ADAEF4" w14:textId="77777777" w:rsidR="00E85500" w:rsidRDefault="00E85500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</w:rPr>
      </w:pPr>
    </w:p>
    <w:p w14:paraId="7765140D" w14:textId="555B753E" w:rsidR="008F68EC" w:rsidRP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7D252B">
        <w:rPr>
          <w:rFonts w:ascii="Times New Roman" w:eastAsia="Times New Roman" w:hAnsi="Times New Roman" w:cs="Times New Roman"/>
          <w:b/>
          <w:i/>
          <w:color w:val="000000" w:themeColor="text1"/>
        </w:rPr>
        <w:t>С</w:t>
      </w:r>
      <w:r w:rsidRPr="007D252B">
        <w:rPr>
          <w:rFonts w:ascii="Times New Roman" w:eastAsia="Times New Roman" w:hAnsi="Times New Roman" w:cs="Times New Roman"/>
          <w:b/>
          <w:color w:val="000000" w:themeColor="text1"/>
        </w:rPr>
        <w:t>одержание</w:t>
      </w:r>
    </w:p>
    <w:p w14:paraId="7BBF2769" w14:textId="77777777" w:rsidR="008F68EC" w:rsidRPr="007D252B" w:rsidRDefault="008F68EC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6190"/>
        <w:gridCol w:w="1977"/>
      </w:tblGrid>
      <w:tr w:rsidR="008F68EC" w:rsidRPr="007D252B" w14:paraId="34E4A591" w14:textId="77777777" w:rsidTr="006A3555">
        <w:trPr>
          <w:trHeight w:val="1"/>
        </w:trPr>
        <w:tc>
          <w:tcPr>
            <w:tcW w:w="2407" w:type="dxa"/>
            <w:shd w:val="clear" w:color="000000" w:fill="FFFFFF"/>
            <w:tcMar>
              <w:left w:w="108" w:type="dxa"/>
              <w:right w:w="108" w:type="dxa"/>
            </w:tcMar>
          </w:tcPr>
          <w:p w14:paraId="6F57EE8A" w14:textId="77777777" w:rsidR="008F68EC" w:rsidRPr="007D252B" w:rsidRDefault="007D252B" w:rsidP="007D2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Название раздела</w:t>
            </w:r>
          </w:p>
        </w:tc>
        <w:tc>
          <w:tcPr>
            <w:tcW w:w="6190" w:type="dxa"/>
            <w:shd w:val="clear" w:color="000000" w:fill="FFFFFF"/>
            <w:tcMar>
              <w:left w:w="108" w:type="dxa"/>
              <w:right w:w="108" w:type="dxa"/>
            </w:tcMar>
          </w:tcPr>
          <w:p w14:paraId="1B6706AB" w14:textId="77777777" w:rsidR="008F68EC" w:rsidRPr="007D252B" w:rsidRDefault="007D252B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Краткое содержание</w:t>
            </w:r>
          </w:p>
        </w:tc>
        <w:tc>
          <w:tcPr>
            <w:tcW w:w="1977" w:type="dxa"/>
            <w:shd w:val="clear" w:color="000000" w:fill="FFFFFF"/>
            <w:tcMar>
              <w:left w:w="108" w:type="dxa"/>
              <w:right w:w="108" w:type="dxa"/>
            </w:tcMar>
          </w:tcPr>
          <w:p w14:paraId="5A777C33" w14:textId="77777777" w:rsidR="008F68EC" w:rsidRPr="007D252B" w:rsidRDefault="007D252B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Количество часов</w:t>
            </w:r>
          </w:p>
        </w:tc>
      </w:tr>
      <w:tr w:rsidR="008F68EC" w:rsidRPr="007D252B" w14:paraId="73667A62" w14:textId="77777777" w:rsidTr="006A3555">
        <w:trPr>
          <w:trHeight w:val="1"/>
        </w:trPr>
        <w:tc>
          <w:tcPr>
            <w:tcW w:w="2407" w:type="dxa"/>
            <w:shd w:val="clear" w:color="000000" w:fill="FFFFFF"/>
            <w:tcMar>
              <w:left w:w="108" w:type="dxa"/>
              <w:right w:w="108" w:type="dxa"/>
            </w:tcMar>
          </w:tcPr>
          <w:p w14:paraId="42B07AE0" w14:textId="77777777" w:rsidR="008F68EC" w:rsidRPr="007D252B" w:rsidRDefault="007D252B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  <w:t>Исследовательский проект по искусству</w:t>
            </w:r>
          </w:p>
        </w:tc>
        <w:tc>
          <w:tcPr>
            <w:tcW w:w="6190" w:type="dxa"/>
            <w:shd w:val="clear" w:color="000000" w:fill="FFFFFF"/>
            <w:tcMar>
              <w:left w:w="108" w:type="dxa"/>
              <w:right w:w="108" w:type="dxa"/>
            </w:tcMar>
          </w:tcPr>
          <w:p w14:paraId="0766BCFE" w14:textId="77777777" w:rsidR="008F68EC" w:rsidRPr="007D252B" w:rsidRDefault="007D252B" w:rsidP="007D2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Работа с искусствоведческой литературой</w:t>
            </w:r>
            <w:r w:rsidRPr="007D252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.</w:t>
            </w: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Поисковая деятельность. Генерация идей. Целеполагание.</w:t>
            </w:r>
            <w:r w:rsidRPr="007D252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Выдвижение гипотезы. Анализ материалов, литературных источников. Методы тестирования и опроса. Вывод и презентация исследовательской работы.</w:t>
            </w:r>
          </w:p>
        </w:tc>
        <w:tc>
          <w:tcPr>
            <w:tcW w:w="1977" w:type="dxa"/>
            <w:shd w:val="clear" w:color="000000" w:fill="FFFFFF"/>
            <w:tcMar>
              <w:left w:w="108" w:type="dxa"/>
              <w:right w:w="108" w:type="dxa"/>
            </w:tcMar>
          </w:tcPr>
          <w:p w14:paraId="0B6D190B" w14:textId="28E5CC21" w:rsidR="008F68EC" w:rsidRPr="007D252B" w:rsidRDefault="00E85500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7</w:t>
            </w:r>
            <w:r w:rsidR="007D252B" w:rsidRPr="007D252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ов</w:t>
            </w:r>
            <w:r w:rsidR="007D252B" w:rsidRPr="007D252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</w:tr>
      <w:tr w:rsidR="008F68EC" w:rsidRPr="007D252B" w14:paraId="7D335C0A" w14:textId="77777777" w:rsidTr="006A3555">
        <w:trPr>
          <w:trHeight w:val="1"/>
        </w:trPr>
        <w:tc>
          <w:tcPr>
            <w:tcW w:w="2407" w:type="dxa"/>
            <w:shd w:val="clear" w:color="000000" w:fill="FFFFFF"/>
            <w:tcMar>
              <w:left w:w="108" w:type="dxa"/>
              <w:right w:w="108" w:type="dxa"/>
            </w:tcMar>
          </w:tcPr>
          <w:p w14:paraId="3D71F511" w14:textId="77777777" w:rsidR="008F68EC" w:rsidRPr="007D252B" w:rsidRDefault="007D252B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  <w:t>Графика</w:t>
            </w:r>
          </w:p>
        </w:tc>
        <w:tc>
          <w:tcPr>
            <w:tcW w:w="6190" w:type="dxa"/>
            <w:shd w:val="clear" w:color="000000" w:fill="FFFFFF"/>
            <w:tcMar>
              <w:left w:w="108" w:type="dxa"/>
              <w:right w:w="108" w:type="dxa"/>
            </w:tcMar>
          </w:tcPr>
          <w:p w14:paraId="57D36391" w14:textId="77777777" w:rsidR="008F68EC" w:rsidRPr="007D252B" w:rsidRDefault="007D252B" w:rsidP="007D2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Эскиз, как предварительный этап работы над творческим проектом. Средства графической выразительности: тон, штрих, пятно, линия. Построение формы, поиски композиции. Графические материалы: графитный и </w:t>
            </w:r>
            <w:proofErr w:type="gramStart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цветные  карандаши</w:t>
            </w:r>
            <w:proofErr w:type="gramEnd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, гелиевая ручка.</w:t>
            </w:r>
          </w:p>
        </w:tc>
        <w:tc>
          <w:tcPr>
            <w:tcW w:w="1977" w:type="dxa"/>
            <w:shd w:val="clear" w:color="000000" w:fill="FFFFFF"/>
            <w:tcMar>
              <w:left w:w="108" w:type="dxa"/>
              <w:right w:w="108" w:type="dxa"/>
            </w:tcMar>
          </w:tcPr>
          <w:p w14:paraId="639F9C12" w14:textId="4F291316" w:rsidR="008F68EC" w:rsidRPr="007D252B" w:rsidRDefault="00E85500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2</w:t>
            </w:r>
            <w:r w:rsidR="007D252B" w:rsidRPr="007D252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а</w:t>
            </w:r>
          </w:p>
        </w:tc>
      </w:tr>
      <w:tr w:rsidR="008F68EC" w:rsidRPr="007D252B" w14:paraId="7711A476" w14:textId="77777777" w:rsidTr="006A3555">
        <w:trPr>
          <w:trHeight w:val="1"/>
        </w:trPr>
        <w:tc>
          <w:tcPr>
            <w:tcW w:w="2407" w:type="dxa"/>
            <w:shd w:val="clear" w:color="000000" w:fill="FFFFFF"/>
            <w:tcMar>
              <w:left w:w="108" w:type="dxa"/>
              <w:right w:w="108" w:type="dxa"/>
            </w:tcMar>
          </w:tcPr>
          <w:p w14:paraId="365EF55A" w14:textId="77777777" w:rsidR="008F68EC" w:rsidRPr="007D252B" w:rsidRDefault="007D252B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  <w:t>Живопись</w:t>
            </w:r>
          </w:p>
        </w:tc>
        <w:tc>
          <w:tcPr>
            <w:tcW w:w="6190" w:type="dxa"/>
            <w:shd w:val="clear" w:color="000000" w:fill="FFFFFF"/>
            <w:tcMar>
              <w:left w:w="108" w:type="dxa"/>
              <w:right w:w="108" w:type="dxa"/>
            </w:tcMar>
          </w:tcPr>
          <w:p w14:paraId="73F75223" w14:textId="77777777" w:rsidR="008F68EC" w:rsidRPr="007D252B" w:rsidRDefault="007D252B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Этюд в живописи. Работа гуашью. Колорит – основное средство художественной выразительности в живописи Цвет: контраст, </w:t>
            </w:r>
            <w:proofErr w:type="spellStart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ньюанс</w:t>
            </w:r>
            <w:proofErr w:type="spellEnd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, тёплые, холодные оттенки. Объём, цвет, освещение – передача с помощью живописных средств.</w:t>
            </w:r>
          </w:p>
        </w:tc>
        <w:tc>
          <w:tcPr>
            <w:tcW w:w="1977" w:type="dxa"/>
            <w:shd w:val="clear" w:color="000000" w:fill="FFFFFF"/>
            <w:tcMar>
              <w:left w:w="108" w:type="dxa"/>
              <w:right w:w="108" w:type="dxa"/>
            </w:tcMar>
          </w:tcPr>
          <w:p w14:paraId="7216FDC0" w14:textId="42965C67" w:rsidR="008F68EC" w:rsidRPr="007D252B" w:rsidRDefault="00E85500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  <w:t>2</w:t>
            </w:r>
            <w:r w:rsidR="007D252B" w:rsidRPr="007D25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  <w:t xml:space="preserve"> </w:t>
            </w:r>
            <w:r w:rsidR="007D252B" w:rsidRPr="007D252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час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а</w:t>
            </w:r>
          </w:p>
        </w:tc>
      </w:tr>
      <w:tr w:rsidR="008F68EC" w:rsidRPr="007D252B" w14:paraId="7D482234" w14:textId="77777777" w:rsidTr="006A3555">
        <w:trPr>
          <w:trHeight w:val="1"/>
        </w:trPr>
        <w:tc>
          <w:tcPr>
            <w:tcW w:w="2407" w:type="dxa"/>
            <w:shd w:val="clear" w:color="000000" w:fill="FFFFFF"/>
            <w:tcMar>
              <w:left w:w="108" w:type="dxa"/>
              <w:right w:w="108" w:type="dxa"/>
            </w:tcMar>
          </w:tcPr>
          <w:p w14:paraId="7ADF2A7D" w14:textId="77777777" w:rsidR="008F68EC" w:rsidRPr="007D252B" w:rsidRDefault="007D252B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  <w:t>Скульптура</w:t>
            </w:r>
          </w:p>
        </w:tc>
        <w:tc>
          <w:tcPr>
            <w:tcW w:w="6190" w:type="dxa"/>
            <w:shd w:val="clear" w:color="000000" w:fill="FFFFFF"/>
            <w:tcMar>
              <w:left w:w="108" w:type="dxa"/>
              <w:right w:w="108" w:type="dxa"/>
            </w:tcMar>
          </w:tcPr>
          <w:p w14:paraId="5E6E05B4" w14:textId="77777777" w:rsidR="008F68EC" w:rsidRPr="007D252B" w:rsidRDefault="007D252B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Модель архитектурного шедевра, венецианские маски. Лепка из пластилина: наращивание формы, высекание, работа стеками. Техника выполнения папье – маше. Объём, плоскость, обтекаемость формы, фактура</w:t>
            </w:r>
          </w:p>
        </w:tc>
        <w:tc>
          <w:tcPr>
            <w:tcW w:w="1977" w:type="dxa"/>
            <w:shd w:val="clear" w:color="000000" w:fill="FFFFFF"/>
            <w:tcMar>
              <w:left w:w="108" w:type="dxa"/>
              <w:right w:w="108" w:type="dxa"/>
            </w:tcMar>
          </w:tcPr>
          <w:p w14:paraId="3DDDB3D1" w14:textId="7E1476DA" w:rsidR="008F68EC" w:rsidRPr="007D252B" w:rsidRDefault="00E85500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3</w:t>
            </w:r>
            <w:r w:rsidR="007D252B" w:rsidRPr="007D252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а</w:t>
            </w:r>
          </w:p>
        </w:tc>
      </w:tr>
      <w:tr w:rsidR="008F68EC" w:rsidRPr="007D252B" w14:paraId="449F1A0F" w14:textId="77777777" w:rsidTr="006A3555">
        <w:trPr>
          <w:trHeight w:val="1"/>
        </w:trPr>
        <w:tc>
          <w:tcPr>
            <w:tcW w:w="2407" w:type="dxa"/>
            <w:shd w:val="clear" w:color="000000" w:fill="FFFFFF"/>
            <w:tcMar>
              <w:left w:w="108" w:type="dxa"/>
              <w:right w:w="108" w:type="dxa"/>
            </w:tcMar>
          </w:tcPr>
          <w:p w14:paraId="53551775" w14:textId="77777777" w:rsidR="008F68EC" w:rsidRPr="007D252B" w:rsidRDefault="007D252B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  <w:t>Народное искусство</w:t>
            </w:r>
          </w:p>
        </w:tc>
        <w:tc>
          <w:tcPr>
            <w:tcW w:w="6190" w:type="dxa"/>
            <w:shd w:val="clear" w:color="000000" w:fill="FFFFFF"/>
            <w:tcMar>
              <w:left w:w="108" w:type="dxa"/>
              <w:right w:w="108" w:type="dxa"/>
            </w:tcMar>
          </w:tcPr>
          <w:p w14:paraId="0271B302" w14:textId="77777777" w:rsidR="008F68EC" w:rsidRPr="007D252B" w:rsidRDefault="007D252B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Народные орнаменты, их стилистика, композиция. Ритм и цвет в народном искусстве. Символика, образ в народном творчестве. Создание эскизов простейших </w:t>
            </w:r>
            <w:proofErr w:type="gramStart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орнаментов,  макетов</w:t>
            </w:r>
            <w:proofErr w:type="gramEnd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народной игрушки</w:t>
            </w:r>
          </w:p>
        </w:tc>
        <w:tc>
          <w:tcPr>
            <w:tcW w:w="1977" w:type="dxa"/>
            <w:shd w:val="clear" w:color="000000" w:fill="FFFFFF"/>
            <w:tcMar>
              <w:left w:w="108" w:type="dxa"/>
              <w:right w:w="108" w:type="dxa"/>
            </w:tcMar>
          </w:tcPr>
          <w:p w14:paraId="5EECFC7C" w14:textId="341D8880" w:rsidR="008F68EC" w:rsidRPr="007D252B" w:rsidRDefault="00E85500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4</w:t>
            </w:r>
            <w:r w:rsidR="007D252B" w:rsidRPr="007D252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а</w:t>
            </w:r>
          </w:p>
        </w:tc>
      </w:tr>
      <w:tr w:rsidR="008F68EC" w:rsidRPr="007D252B" w14:paraId="6CD29EC5" w14:textId="77777777" w:rsidTr="006A3555">
        <w:trPr>
          <w:trHeight w:val="1"/>
        </w:trPr>
        <w:tc>
          <w:tcPr>
            <w:tcW w:w="2407" w:type="dxa"/>
            <w:shd w:val="clear" w:color="000000" w:fill="FFFFFF"/>
            <w:tcMar>
              <w:left w:w="108" w:type="dxa"/>
              <w:right w:w="108" w:type="dxa"/>
            </w:tcMar>
          </w:tcPr>
          <w:p w14:paraId="26B78958" w14:textId="77777777" w:rsidR="008F68EC" w:rsidRPr="007D252B" w:rsidRDefault="007D252B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  <w:t>Декоративно – прикладное искусство</w:t>
            </w:r>
          </w:p>
        </w:tc>
        <w:tc>
          <w:tcPr>
            <w:tcW w:w="6190" w:type="dxa"/>
            <w:shd w:val="clear" w:color="000000" w:fill="FFFFFF"/>
            <w:tcMar>
              <w:left w:w="108" w:type="dxa"/>
              <w:right w:w="108" w:type="dxa"/>
            </w:tcMar>
          </w:tcPr>
          <w:p w14:paraId="6A1CAAEA" w14:textId="77777777" w:rsidR="008F68EC" w:rsidRPr="007D252B" w:rsidRDefault="007D252B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Разнообразие декоративно – прикладного творчества. Художественная роспись по стеклу. Особенности работы с акриловыми красками. Искусство сувенира.  Эстетика и культура подачи.</w:t>
            </w:r>
          </w:p>
        </w:tc>
        <w:tc>
          <w:tcPr>
            <w:tcW w:w="1977" w:type="dxa"/>
            <w:shd w:val="clear" w:color="000000" w:fill="FFFFFF"/>
            <w:tcMar>
              <w:left w:w="108" w:type="dxa"/>
              <w:right w:w="108" w:type="dxa"/>
            </w:tcMar>
          </w:tcPr>
          <w:p w14:paraId="68D5CAD1" w14:textId="45DE7EAE" w:rsidR="008F68EC" w:rsidRPr="007D252B" w:rsidRDefault="0049075E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5</w:t>
            </w:r>
            <w:r w:rsidR="007D252B" w:rsidRPr="007D252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часов</w:t>
            </w:r>
          </w:p>
        </w:tc>
      </w:tr>
      <w:tr w:rsidR="008F68EC" w:rsidRPr="007D252B" w14:paraId="78A94A5D" w14:textId="77777777" w:rsidTr="006A3555">
        <w:trPr>
          <w:trHeight w:val="1"/>
        </w:trPr>
        <w:tc>
          <w:tcPr>
            <w:tcW w:w="2407" w:type="dxa"/>
            <w:shd w:val="clear" w:color="000000" w:fill="FFFFFF"/>
            <w:tcMar>
              <w:left w:w="108" w:type="dxa"/>
              <w:right w:w="108" w:type="dxa"/>
            </w:tcMar>
          </w:tcPr>
          <w:p w14:paraId="6721EC84" w14:textId="77777777" w:rsidR="008F68EC" w:rsidRPr="007D252B" w:rsidRDefault="007D252B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D25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  <w:t>Бумагопластика</w:t>
            </w:r>
            <w:proofErr w:type="spellEnd"/>
          </w:p>
        </w:tc>
        <w:tc>
          <w:tcPr>
            <w:tcW w:w="6190" w:type="dxa"/>
            <w:shd w:val="clear" w:color="000000" w:fill="FFFFFF"/>
            <w:tcMar>
              <w:left w:w="108" w:type="dxa"/>
              <w:right w:w="108" w:type="dxa"/>
            </w:tcMar>
          </w:tcPr>
          <w:p w14:paraId="1B7B7506" w14:textId="77777777" w:rsidR="008F68EC" w:rsidRPr="007D252B" w:rsidRDefault="007D252B" w:rsidP="007D2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Абстрактная образность – язык </w:t>
            </w:r>
            <w:proofErr w:type="spellStart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бумагопластики</w:t>
            </w:r>
            <w:proofErr w:type="spellEnd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7D252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Основные способы работы с бумагой: прорезание, просекание, вытягивание, скручивание, растягивание и т. п. </w:t>
            </w:r>
            <w:proofErr w:type="spellStart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Квилинг</w:t>
            </w:r>
            <w:proofErr w:type="spellEnd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. Макетирование.</w:t>
            </w:r>
          </w:p>
        </w:tc>
        <w:tc>
          <w:tcPr>
            <w:tcW w:w="1977" w:type="dxa"/>
            <w:shd w:val="clear" w:color="000000" w:fill="FFFFFF"/>
            <w:tcMar>
              <w:left w:w="108" w:type="dxa"/>
              <w:right w:w="108" w:type="dxa"/>
            </w:tcMar>
          </w:tcPr>
          <w:p w14:paraId="6A451E53" w14:textId="5E519FD4" w:rsidR="008F68EC" w:rsidRPr="007D252B" w:rsidRDefault="0049075E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6</w:t>
            </w:r>
            <w:r w:rsidR="007D252B" w:rsidRPr="007D252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часов</w:t>
            </w:r>
          </w:p>
        </w:tc>
      </w:tr>
      <w:tr w:rsidR="008F68EC" w:rsidRPr="007D252B" w14:paraId="7D38A4BB" w14:textId="77777777" w:rsidTr="006A3555">
        <w:trPr>
          <w:trHeight w:val="1"/>
        </w:trPr>
        <w:tc>
          <w:tcPr>
            <w:tcW w:w="2407" w:type="dxa"/>
            <w:shd w:val="clear" w:color="000000" w:fill="FFFFFF"/>
            <w:tcMar>
              <w:left w:w="108" w:type="dxa"/>
              <w:right w:w="108" w:type="dxa"/>
            </w:tcMar>
          </w:tcPr>
          <w:p w14:paraId="1196C76D" w14:textId="77777777" w:rsidR="008F68EC" w:rsidRPr="007D252B" w:rsidRDefault="007D252B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  <w:t>История искусства (теория развития изобразительного искусства и музейная практика</w:t>
            </w:r>
          </w:p>
        </w:tc>
        <w:tc>
          <w:tcPr>
            <w:tcW w:w="6190" w:type="dxa"/>
            <w:shd w:val="clear" w:color="000000" w:fill="FFFFFF"/>
            <w:tcMar>
              <w:left w:w="108" w:type="dxa"/>
              <w:right w:w="108" w:type="dxa"/>
            </w:tcMar>
          </w:tcPr>
          <w:p w14:paraId="606D5AF7" w14:textId="77777777" w:rsidR="008F68EC" w:rsidRPr="007D252B" w:rsidRDefault="007D252B" w:rsidP="007D2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Знакомство с произведениями искусства, хранящимися в музеях и картинных галереях. Знакомство с искусством Древнего мира и Античности.</w:t>
            </w:r>
            <w:r w:rsidRPr="007D25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  <w:tab/>
            </w: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Экскурсия в картинную галерею.</w:t>
            </w:r>
          </w:p>
        </w:tc>
        <w:tc>
          <w:tcPr>
            <w:tcW w:w="1977" w:type="dxa"/>
            <w:shd w:val="clear" w:color="000000" w:fill="FFFFFF"/>
            <w:tcMar>
              <w:left w:w="108" w:type="dxa"/>
              <w:right w:w="108" w:type="dxa"/>
            </w:tcMar>
          </w:tcPr>
          <w:p w14:paraId="5E47A2AD" w14:textId="0B1662D2" w:rsidR="008F68EC" w:rsidRPr="007D252B" w:rsidRDefault="0049075E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6</w:t>
            </w:r>
            <w:r w:rsidR="007D252B" w:rsidRPr="007D252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часов</w:t>
            </w:r>
          </w:p>
        </w:tc>
      </w:tr>
      <w:tr w:rsidR="008F68EC" w:rsidRPr="007D252B" w14:paraId="7823C7CF" w14:textId="77777777" w:rsidTr="006A3555">
        <w:trPr>
          <w:trHeight w:val="1"/>
        </w:trPr>
        <w:tc>
          <w:tcPr>
            <w:tcW w:w="2407" w:type="dxa"/>
            <w:shd w:val="clear" w:color="000000" w:fill="FFFFFF"/>
            <w:tcMar>
              <w:left w:w="108" w:type="dxa"/>
              <w:right w:w="108" w:type="dxa"/>
            </w:tcMar>
          </w:tcPr>
          <w:p w14:paraId="01148AA1" w14:textId="77777777" w:rsidR="008F68EC" w:rsidRPr="007D252B" w:rsidRDefault="007D252B" w:rsidP="007D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История  и</w:t>
            </w:r>
            <w:proofErr w:type="gramEnd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теория театрального искусства</w:t>
            </w:r>
          </w:p>
        </w:tc>
        <w:tc>
          <w:tcPr>
            <w:tcW w:w="6190" w:type="dxa"/>
            <w:shd w:val="clear" w:color="000000" w:fill="FFFFFF"/>
            <w:tcMar>
              <w:left w:w="108" w:type="dxa"/>
              <w:right w:w="108" w:type="dxa"/>
            </w:tcMar>
          </w:tcPr>
          <w:p w14:paraId="0C16FD29" w14:textId="77777777" w:rsidR="008F68EC" w:rsidRPr="007D252B" w:rsidRDefault="007D252B" w:rsidP="007D2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Знакомство с произведениями театрального искусства. Знакомство с театральным искусством России и Мира.</w:t>
            </w:r>
            <w:r w:rsidRPr="007D25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  <w:tab/>
            </w:r>
          </w:p>
        </w:tc>
        <w:tc>
          <w:tcPr>
            <w:tcW w:w="1977" w:type="dxa"/>
            <w:shd w:val="clear" w:color="000000" w:fill="FFFFFF"/>
            <w:tcMar>
              <w:left w:w="108" w:type="dxa"/>
              <w:right w:w="108" w:type="dxa"/>
            </w:tcMar>
          </w:tcPr>
          <w:p w14:paraId="68FAC9FC" w14:textId="58FA0610" w:rsidR="008F68EC" w:rsidRPr="007D252B" w:rsidRDefault="0049075E" w:rsidP="007D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="007D252B"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час</w:t>
            </w:r>
          </w:p>
        </w:tc>
      </w:tr>
      <w:tr w:rsidR="008F68EC" w:rsidRPr="007D252B" w14:paraId="021C1771" w14:textId="77777777" w:rsidTr="006A3555">
        <w:trPr>
          <w:trHeight w:val="1"/>
        </w:trPr>
        <w:tc>
          <w:tcPr>
            <w:tcW w:w="2407" w:type="dxa"/>
            <w:shd w:val="clear" w:color="000000" w:fill="FFFFFF"/>
            <w:tcMar>
              <w:left w:w="108" w:type="dxa"/>
              <w:right w:w="108" w:type="dxa"/>
            </w:tcMar>
          </w:tcPr>
          <w:p w14:paraId="0FB55114" w14:textId="77777777" w:rsidR="008F68EC" w:rsidRPr="007D252B" w:rsidRDefault="007D252B" w:rsidP="007D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История и теория киноискусства</w:t>
            </w:r>
          </w:p>
        </w:tc>
        <w:tc>
          <w:tcPr>
            <w:tcW w:w="6190" w:type="dxa"/>
            <w:shd w:val="clear" w:color="000000" w:fill="FFFFFF"/>
            <w:tcMar>
              <w:left w:w="108" w:type="dxa"/>
              <w:right w:w="108" w:type="dxa"/>
            </w:tcMar>
          </w:tcPr>
          <w:p w14:paraId="39F42FED" w14:textId="77777777" w:rsidR="008F68EC" w:rsidRPr="007D252B" w:rsidRDefault="007D252B" w:rsidP="007D2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Знакомство с произведениями киноискусства искусства России и Мира. </w:t>
            </w:r>
          </w:p>
        </w:tc>
        <w:tc>
          <w:tcPr>
            <w:tcW w:w="1977" w:type="dxa"/>
            <w:shd w:val="clear" w:color="000000" w:fill="FFFFFF"/>
            <w:tcMar>
              <w:left w:w="108" w:type="dxa"/>
              <w:right w:w="108" w:type="dxa"/>
            </w:tcMar>
          </w:tcPr>
          <w:p w14:paraId="67DF71C2" w14:textId="02074FC4" w:rsidR="008F68EC" w:rsidRPr="007D252B" w:rsidRDefault="0049075E" w:rsidP="007D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7D252B"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7 часов</w:t>
            </w:r>
          </w:p>
        </w:tc>
      </w:tr>
      <w:tr w:rsidR="007D252B" w:rsidRPr="007D252B" w14:paraId="711EBF72" w14:textId="77777777" w:rsidTr="006A3555">
        <w:trPr>
          <w:trHeight w:val="1"/>
        </w:trPr>
        <w:tc>
          <w:tcPr>
            <w:tcW w:w="2407" w:type="dxa"/>
            <w:shd w:val="clear" w:color="000000" w:fill="FFFFFF"/>
            <w:tcMar>
              <w:left w:w="108" w:type="dxa"/>
              <w:right w:w="108" w:type="dxa"/>
            </w:tcMar>
          </w:tcPr>
          <w:p w14:paraId="0ABBF61D" w14:textId="77777777" w:rsidR="007D252B" w:rsidRPr="007D252B" w:rsidRDefault="007D252B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  <w:t>Итоговое занятие</w:t>
            </w:r>
          </w:p>
        </w:tc>
        <w:tc>
          <w:tcPr>
            <w:tcW w:w="6190" w:type="dxa"/>
            <w:shd w:val="clear" w:color="000000" w:fill="FFFFFF"/>
            <w:tcMar>
              <w:left w:w="108" w:type="dxa"/>
              <w:right w:w="108" w:type="dxa"/>
            </w:tcMar>
          </w:tcPr>
          <w:p w14:paraId="67DD6285" w14:textId="77777777" w:rsidR="007D252B" w:rsidRPr="007D252B" w:rsidRDefault="007D252B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Викторина «Что я знаю об искусстве»</w:t>
            </w:r>
          </w:p>
        </w:tc>
        <w:tc>
          <w:tcPr>
            <w:tcW w:w="1977" w:type="dxa"/>
            <w:shd w:val="clear" w:color="000000" w:fill="FFFFFF"/>
            <w:tcMar>
              <w:left w:w="108" w:type="dxa"/>
              <w:right w:w="108" w:type="dxa"/>
            </w:tcMar>
          </w:tcPr>
          <w:p w14:paraId="33196AB0" w14:textId="77777777" w:rsidR="007D252B" w:rsidRPr="007D252B" w:rsidRDefault="007D252B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2 часа</w:t>
            </w:r>
          </w:p>
        </w:tc>
      </w:tr>
      <w:tr w:rsidR="007D252B" w:rsidRPr="007D252B" w14:paraId="0F68504A" w14:textId="77777777" w:rsidTr="006A3555">
        <w:trPr>
          <w:trHeight w:val="1"/>
        </w:trPr>
        <w:tc>
          <w:tcPr>
            <w:tcW w:w="2407" w:type="dxa"/>
            <w:shd w:val="clear" w:color="000000" w:fill="FFFFFF"/>
            <w:tcMar>
              <w:left w:w="108" w:type="dxa"/>
              <w:right w:w="108" w:type="dxa"/>
            </w:tcMar>
          </w:tcPr>
          <w:p w14:paraId="43A36CA1" w14:textId="77777777" w:rsidR="007D252B" w:rsidRPr="007D252B" w:rsidRDefault="007D252B" w:rsidP="007D2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190" w:type="dxa"/>
            <w:shd w:val="clear" w:color="000000" w:fill="FFFFFF"/>
            <w:tcMar>
              <w:left w:w="108" w:type="dxa"/>
              <w:right w:w="108" w:type="dxa"/>
            </w:tcMar>
          </w:tcPr>
          <w:p w14:paraId="6F8B2BD6" w14:textId="77777777" w:rsidR="007D252B" w:rsidRPr="007D252B" w:rsidRDefault="007D252B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Итого</w:t>
            </w:r>
          </w:p>
        </w:tc>
        <w:tc>
          <w:tcPr>
            <w:tcW w:w="1977" w:type="dxa"/>
            <w:shd w:val="clear" w:color="000000" w:fill="FFFFFF"/>
            <w:tcMar>
              <w:left w:w="108" w:type="dxa"/>
              <w:right w:w="108" w:type="dxa"/>
            </w:tcMar>
          </w:tcPr>
          <w:p w14:paraId="491D984B" w14:textId="4C34FAA5" w:rsidR="007D252B" w:rsidRPr="007D252B" w:rsidRDefault="0049075E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68</w:t>
            </w:r>
            <w:r w:rsidR="007D252B" w:rsidRPr="007D252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ов</w:t>
            </w:r>
          </w:p>
        </w:tc>
      </w:tr>
    </w:tbl>
    <w:p w14:paraId="2FDCCE99" w14:textId="77777777" w:rsidR="008F68EC" w:rsidRPr="007D252B" w:rsidRDefault="008F68EC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u w:val="single"/>
        </w:rPr>
      </w:pPr>
    </w:p>
    <w:p w14:paraId="44EE8166" w14:textId="77777777" w:rsidR="008F68EC" w:rsidRPr="007D252B" w:rsidRDefault="008F68EC" w:rsidP="007D25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0CE6FA47" w14:textId="77777777" w:rsidR="008F68EC" w:rsidRPr="007D252B" w:rsidRDefault="008F68EC" w:rsidP="007D25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141C2F91" w14:textId="77777777" w:rsidR="008F68EC" w:rsidRPr="007D252B" w:rsidRDefault="008F68EC" w:rsidP="007D25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185982E1" w14:textId="77777777" w:rsidR="008F68EC" w:rsidRPr="007D252B" w:rsidRDefault="008F68EC" w:rsidP="007D25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3CFEA3DE" w14:textId="77777777" w:rsidR="008F68EC" w:rsidRPr="007D252B" w:rsidRDefault="008F68EC" w:rsidP="007D25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0FE142FC" w14:textId="77777777" w:rsidR="008F68EC" w:rsidRPr="007D252B" w:rsidRDefault="008F68EC" w:rsidP="007D25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4FD36E06" w14:textId="77777777" w:rsidR="008F68EC" w:rsidRPr="007D252B" w:rsidRDefault="008F68EC" w:rsidP="007D25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7D30CA05" w14:textId="77777777" w:rsidR="008F68EC" w:rsidRPr="007D252B" w:rsidRDefault="008F68EC" w:rsidP="007D25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53C32CF5" w14:textId="77777777" w:rsidR="008F68EC" w:rsidRPr="007D252B" w:rsidRDefault="008F68EC" w:rsidP="007D25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01A098B0" w14:textId="77777777" w:rsidR="008F68EC" w:rsidRPr="007D252B" w:rsidRDefault="008F68EC" w:rsidP="007D25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090E37B6" w14:textId="77777777" w:rsidR="008F68EC" w:rsidRPr="007D252B" w:rsidRDefault="008F68EC" w:rsidP="007D25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017BF533" w14:textId="77777777" w:rsidR="00D11CA8" w:rsidRDefault="00D11CA8" w:rsidP="007D25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0B7A475C" w14:textId="77777777" w:rsidR="00D11CA8" w:rsidRDefault="00D11CA8" w:rsidP="007D25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6D105B7D" w14:textId="77777777" w:rsidR="00D11CA8" w:rsidRDefault="00D11CA8" w:rsidP="007D25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2792CDE9" w14:textId="2D20EF7B" w:rsidR="008F68EC" w:rsidRPr="007D252B" w:rsidRDefault="007D252B" w:rsidP="00D1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7D252B">
        <w:rPr>
          <w:rFonts w:ascii="Times New Roman" w:eastAsia="Times New Roman" w:hAnsi="Times New Roman" w:cs="Times New Roman"/>
          <w:b/>
          <w:color w:val="000000" w:themeColor="text1"/>
        </w:rPr>
        <w:t xml:space="preserve">Календарно-тематическое планирование </w:t>
      </w:r>
    </w:p>
    <w:p w14:paraId="45F23517" w14:textId="77777777" w:rsidR="008F68EC" w:rsidRPr="007D252B" w:rsidRDefault="008F68EC" w:rsidP="007D25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tbl>
      <w:tblPr>
        <w:tblW w:w="10584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1616"/>
        <w:gridCol w:w="142"/>
        <w:gridCol w:w="2126"/>
        <w:gridCol w:w="851"/>
        <w:gridCol w:w="1701"/>
        <w:gridCol w:w="1559"/>
        <w:gridCol w:w="992"/>
        <w:gridCol w:w="935"/>
      </w:tblGrid>
      <w:tr w:rsidR="00D11CA8" w:rsidRPr="007D252B" w14:paraId="5321C8F5" w14:textId="77777777" w:rsidTr="006A3555">
        <w:trPr>
          <w:trHeight w:val="815"/>
        </w:trPr>
        <w:tc>
          <w:tcPr>
            <w:tcW w:w="662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7EB9E33" w14:textId="77777777" w:rsidR="00D11CA8" w:rsidRPr="007D252B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1758" w:type="dxa"/>
            <w:gridSpan w:val="2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25210B7B" w14:textId="77777777" w:rsidR="00D11CA8" w:rsidRPr="007D252B" w:rsidRDefault="00D11CA8" w:rsidP="007D252B">
            <w:pPr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Название разделов </w:t>
            </w:r>
          </w:p>
        </w:tc>
        <w:tc>
          <w:tcPr>
            <w:tcW w:w="2126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FC23862" w14:textId="77777777" w:rsidR="00D11CA8" w:rsidRPr="007D252B" w:rsidRDefault="00D11CA8" w:rsidP="007D252B">
            <w:pPr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Тема занятий</w:t>
            </w:r>
          </w:p>
        </w:tc>
        <w:tc>
          <w:tcPr>
            <w:tcW w:w="851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8FA0B79" w14:textId="77777777" w:rsidR="00D11CA8" w:rsidRPr="007D252B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Количество часов</w:t>
            </w:r>
          </w:p>
        </w:tc>
        <w:tc>
          <w:tcPr>
            <w:tcW w:w="1701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0B97152D" w14:textId="77777777" w:rsidR="00D11CA8" w:rsidRPr="007D252B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Основные </w:t>
            </w:r>
            <w:proofErr w:type="gramStart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формы  организации</w:t>
            </w:r>
            <w:proofErr w:type="gramEnd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занятий</w:t>
            </w:r>
          </w:p>
        </w:tc>
        <w:tc>
          <w:tcPr>
            <w:tcW w:w="1559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3E140842" w14:textId="77777777" w:rsidR="00D11CA8" w:rsidRPr="007D252B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Основные виды деятельности </w:t>
            </w:r>
          </w:p>
        </w:tc>
        <w:tc>
          <w:tcPr>
            <w:tcW w:w="1927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18DAC90" w14:textId="77777777" w:rsidR="00D11CA8" w:rsidRPr="007D252B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Дата проведения</w:t>
            </w:r>
          </w:p>
        </w:tc>
      </w:tr>
      <w:tr w:rsidR="00D11CA8" w:rsidRPr="007D252B" w14:paraId="396E2A50" w14:textId="77777777" w:rsidTr="006A3555">
        <w:trPr>
          <w:trHeight w:val="815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2274521" w14:textId="77777777" w:rsidR="00D11CA8" w:rsidRPr="007D252B" w:rsidRDefault="00D11CA8" w:rsidP="007D2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793F2EE" w14:textId="77777777" w:rsidR="00D11CA8" w:rsidRPr="007D252B" w:rsidRDefault="00D11CA8" w:rsidP="007D2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1DB7C8A" w14:textId="77777777" w:rsidR="00D11CA8" w:rsidRPr="007D252B" w:rsidRDefault="00D11CA8" w:rsidP="007D2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C457913" w14:textId="77777777" w:rsidR="00D11CA8" w:rsidRPr="007D252B" w:rsidRDefault="00D11CA8" w:rsidP="007D2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0429790" w14:textId="77777777" w:rsidR="00D11CA8" w:rsidRPr="007D252B" w:rsidRDefault="00D11CA8" w:rsidP="007D2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5BD11A2" w14:textId="77777777" w:rsidR="00D11CA8" w:rsidRPr="007D252B" w:rsidRDefault="00D11CA8" w:rsidP="007D2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115A2EAD" w14:textId="77777777" w:rsidR="00D11CA8" w:rsidRPr="007D252B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план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4BBD54E1" w14:textId="77777777" w:rsidR="00D11CA8" w:rsidRPr="007D252B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ф</w:t>
            </w: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акт</w:t>
            </w:r>
          </w:p>
        </w:tc>
      </w:tr>
      <w:tr w:rsidR="00D11CA8" w:rsidRPr="007D252B" w14:paraId="4FFF43F6" w14:textId="77777777" w:rsidTr="006A3555">
        <w:trPr>
          <w:trHeight w:val="815"/>
        </w:trPr>
        <w:tc>
          <w:tcPr>
            <w:tcW w:w="662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25A24AA" w14:textId="77777777" w:rsidR="00D11CA8" w:rsidRPr="007D252B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58" w:type="dxa"/>
            <w:gridSpan w:val="2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673D7349" w14:textId="77777777" w:rsidR="00D11CA8" w:rsidRPr="007D252B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Исследовательский проект по искусству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3B7C9614" w14:textId="77777777" w:rsidR="00D11CA8" w:rsidRPr="007D252B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Работа с искусствоведческой литературой</w:t>
            </w:r>
            <w:r w:rsidRPr="007D252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.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35965FF2" w14:textId="77777777" w:rsidR="00D11CA8" w:rsidRPr="007D252B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64EBA938" w14:textId="77777777" w:rsidR="00D11CA8" w:rsidRPr="007D252B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Практическая, поисковая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3FC7AF2C" w14:textId="77777777" w:rsidR="00D11CA8" w:rsidRPr="000F082F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Проектная работа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6A97FF0D" w14:textId="505E8D0C" w:rsidR="00D11CA8" w:rsidRPr="000F082F" w:rsidRDefault="00865D47" w:rsidP="007D252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11CA8"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64208E48" w14:textId="4217697A" w:rsidR="00D11CA8" w:rsidRPr="007D252B" w:rsidRDefault="00D11CA8" w:rsidP="007D2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11CA8" w:rsidRPr="007D252B" w14:paraId="2D93496C" w14:textId="77777777" w:rsidTr="006A3555">
        <w:trPr>
          <w:trHeight w:val="220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EDF0C1D" w14:textId="77777777" w:rsidR="00D11CA8" w:rsidRPr="007D252B" w:rsidRDefault="00D11CA8" w:rsidP="007D2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DE05C8D" w14:textId="77777777" w:rsidR="00D11CA8" w:rsidRPr="007D252B" w:rsidRDefault="00D11CA8" w:rsidP="007D2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434B408C" w14:textId="77777777" w:rsidR="00D11CA8" w:rsidRPr="007D252B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Поисковая деятельность. Генерация идей.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38F824F5" w14:textId="25F1F879" w:rsidR="00D11CA8" w:rsidRPr="007D252B" w:rsidRDefault="0049075E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22AEACA3" w14:textId="77777777" w:rsidR="00D11CA8" w:rsidRPr="007D252B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Практическая, поисковая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2221B6B1" w14:textId="77777777" w:rsidR="00D11CA8" w:rsidRPr="000F082F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Проектная работа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026A771A" w14:textId="3954A2B2" w:rsidR="00D11CA8" w:rsidRPr="000F082F" w:rsidRDefault="00865D47" w:rsidP="00E55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11CA8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4967C8E8" w14:textId="17363B79" w:rsidR="00D11CA8" w:rsidRPr="007D252B" w:rsidRDefault="00D11CA8" w:rsidP="007D2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11CA8" w:rsidRPr="007D252B" w14:paraId="626BFCC5" w14:textId="77777777" w:rsidTr="006A3555">
        <w:trPr>
          <w:trHeight w:val="815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6747640" w14:textId="77777777" w:rsidR="00D11CA8" w:rsidRPr="007D252B" w:rsidRDefault="00D11CA8" w:rsidP="007D2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CE929B3" w14:textId="77777777" w:rsidR="00D11CA8" w:rsidRPr="007D252B" w:rsidRDefault="00D11CA8" w:rsidP="007D2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57F1978F" w14:textId="77777777" w:rsidR="00D11CA8" w:rsidRPr="007D252B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Целеполагание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6A50397D" w14:textId="77777777" w:rsidR="00D11CA8" w:rsidRPr="007D252B" w:rsidRDefault="00D11CA8" w:rsidP="00E554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22BA69DF" w14:textId="77777777" w:rsidR="00D11CA8" w:rsidRPr="007D252B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Практическая, поисковая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647C5458" w14:textId="77777777" w:rsidR="00D11CA8" w:rsidRPr="000F082F" w:rsidRDefault="00D11CA8" w:rsidP="007D2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Проектная работа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10BCA6FD" w14:textId="77777777" w:rsidR="00D11CA8" w:rsidRPr="000F082F" w:rsidRDefault="00D11CA8" w:rsidP="00E5547E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17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  <w:p w14:paraId="305EE46B" w14:textId="77777777" w:rsidR="00D11CA8" w:rsidRPr="000F082F" w:rsidRDefault="00D11CA8" w:rsidP="00E554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436DB2AA" w14:textId="169455BE" w:rsidR="00D11CA8" w:rsidRPr="007D252B" w:rsidRDefault="00D11CA8" w:rsidP="007D2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7D99875A" w14:textId="77777777" w:rsidTr="006A3555">
        <w:trPr>
          <w:trHeight w:val="400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3CD09AD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BF91234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2D3C455C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Выдвижение гипотезы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7C3DA68C" w14:textId="04411C1D" w:rsidR="00AE29C8" w:rsidRPr="007D252B" w:rsidRDefault="0049075E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642B37AD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Практическая, поисковая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6903DA90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Проектная работа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53E4A3AC" w14:textId="3521F2E1" w:rsidR="00AE29C8" w:rsidRPr="000F082F" w:rsidRDefault="00AE29C8" w:rsidP="00AE29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5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0567E3C4" w14:textId="53AA2A1F" w:rsidR="00AE29C8" w:rsidRPr="000F082F" w:rsidRDefault="00AE29C8" w:rsidP="00AE29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C8" w:rsidRPr="007D252B" w14:paraId="142EF066" w14:textId="77777777" w:rsidTr="006A3555">
        <w:trPr>
          <w:trHeight w:val="42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5EA8DE5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25249F5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79EC0595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Анализ материалов, литературных источников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6E9F0D34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66CA6944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Практическая, поисковая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7E354CC3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Проектная работа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5DCEC6BB" w14:textId="37F644AF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5D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60AAD15E" w14:textId="421EC7C5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6A04BE7F" w14:textId="77777777" w:rsidTr="006A3555">
        <w:trPr>
          <w:trHeight w:val="452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7C92616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AC6FA34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2E79590F" w14:textId="77777777" w:rsidR="00AE29C8" w:rsidRPr="007D252B" w:rsidRDefault="00AE29C8" w:rsidP="00AE29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Методы тестирования и опроса. 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005A68D3" w14:textId="4705036A" w:rsidR="00AE29C8" w:rsidRPr="007D252B" w:rsidRDefault="0049075E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277407FF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Практическая, поисковая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296394F6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Проектная работа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6C5662A1" w14:textId="21D37943" w:rsidR="00AE29C8" w:rsidRPr="000F082F" w:rsidRDefault="00865D47" w:rsidP="00AE29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E29C8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49129C58" w14:textId="31E2A89C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401BA9E6" w14:textId="77777777" w:rsidTr="006A3555">
        <w:trPr>
          <w:trHeight w:val="195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30D08DE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61A1AB8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227FD82B" w14:textId="77777777" w:rsidR="00AE29C8" w:rsidRPr="007D252B" w:rsidRDefault="00AE29C8" w:rsidP="00AE29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Вывод и презентация исследовательской работы.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1D949C80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69449AC9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Практическая, поисковая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07F30B62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Проектная работа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12085378" w14:textId="4B1AB3BB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5D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6476E427" w14:textId="5F6B2C8E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7367478C" w14:textId="77777777" w:rsidTr="006A3555">
        <w:trPr>
          <w:trHeight w:val="815"/>
        </w:trPr>
        <w:tc>
          <w:tcPr>
            <w:tcW w:w="662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0051AE75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89E6012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2</w:t>
            </w:r>
          </w:p>
        </w:tc>
        <w:tc>
          <w:tcPr>
            <w:tcW w:w="1758" w:type="dxa"/>
            <w:gridSpan w:val="2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4ED87AC4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Графика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61EA8C77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Эскиз – предварительный этап работы над творческим проектом.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7E1B9435" w14:textId="6B371366" w:rsidR="00AE29C8" w:rsidRPr="007D252B" w:rsidRDefault="0049075E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0311B370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591D7EAB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Графическая работа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5B913BB1" w14:textId="4820AA3C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5D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6DABD069" w14:textId="2D993328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2B939FAB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C30CC5B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71C9AB2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7F677E1F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Эскиз росписи сувенира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405E54D6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7DE96D08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7F08BD32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Графическая работа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0D4F1995" w14:textId="03D7196F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65D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2E952AB1" w14:textId="694C4AC3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14C4236A" w14:textId="77777777" w:rsidTr="006A3555">
        <w:trPr>
          <w:trHeight w:val="276"/>
        </w:trPr>
        <w:tc>
          <w:tcPr>
            <w:tcW w:w="662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9613504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58" w:type="dxa"/>
            <w:gridSpan w:val="2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013BC8C0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Живопись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6D912F9C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Колорит – основное средство художественной выразительности в живописи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75DC66E9" w14:textId="29673D85" w:rsidR="00AE29C8" w:rsidRPr="007D252B" w:rsidRDefault="0049075E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2364EBF6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71BD04D2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Живопись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7B6EDEED" w14:textId="4A558ECA" w:rsidR="00AE29C8" w:rsidRPr="000F082F" w:rsidRDefault="00865D47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E29C8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676B2700" w14:textId="2EDD14C0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107F3BA1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38F490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AF0D812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349E1E87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Этюд в живописи. Использование цветового круга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310601C7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4E7EF5E0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77AB7042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Живопись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06FE84AC" w14:textId="57177780" w:rsidR="00AE29C8" w:rsidRPr="000F082F" w:rsidRDefault="00865D47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E29C8" w:rsidRPr="000F082F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6D347527" w14:textId="7271D18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5E3DC17A" w14:textId="77777777" w:rsidTr="006A3555">
        <w:trPr>
          <w:trHeight w:val="276"/>
        </w:trPr>
        <w:tc>
          <w:tcPr>
            <w:tcW w:w="662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C1F36AC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4</w:t>
            </w:r>
          </w:p>
        </w:tc>
        <w:tc>
          <w:tcPr>
            <w:tcW w:w="1758" w:type="dxa"/>
            <w:gridSpan w:val="2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481649C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Скульптура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02FDA5E4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Пластилиновая модель зиккурата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57D1E0E9" w14:textId="10648179" w:rsidR="00AE29C8" w:rsidRPr="007D252B" w:rsidRDefault="0049075E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29AE369F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1B72326D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Лепка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07055013" w14:textId="382804C1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5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71DD9F86" w14:textId="138028B3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5D9F5828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2345172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C253A0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2B2F5664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«Венецианские маски». Лепка маски из пластилина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521207E1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18C51C81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5CE34B91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Лепка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16D6D730" w14:textId="4BFDCBAC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5D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4B0A1A4A" w14:textId="36A609DC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4132C1FA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505D71D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C1A528C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68DD849F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Папье – маше.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1535B7B5" w14:textId="5D28BA8F" w:rsidR="00AE29C8" w:rsidRPr="007D252B" w:rsidRDefault="0049075E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48D55C77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3C492689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Макетирование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5D581F6C" w14:textId="33DC2F9E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5D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18BA6148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73F1A39B" w14:textId="77777777" w:rsidTr="006A3555">
        <w:trPr>
          <w:trHeight w:val="276"/>
        </w:trPr>
        <w:tc>
          <w:tcPr>
            <w:tcW w:w="662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3485DD9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758" w:type="dxa"/>
            <w:gridSpan w:val="2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1A45395B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Народное искусство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6CB624A2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Орнамент в искусстве народов мира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22A84D1F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2DA351E4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6D895112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Дизайн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47F8170D" w14:textId="375B517A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5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13991CC6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72AFD0EF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81E5CAF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FD6644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3ED245FF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Растительные мотивы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23D41CAF" w14:textId="0CA54754" w:rsidR="00AE29C8" w:rsidRPr="007D252B" w:rsidRDefault="0049075E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1B5D1F46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5E856EA9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Дизайн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3FF32602" w14:textId="62810580" w:rsidR="00AE29C8" w:rsidRPr="000F082F" w:rsidRDefault="00AE29C8" w:rsidP="00AE29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5D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6E05E1AE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6695D818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DEF636C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3C61727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217302BE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Элементы  татарского</w:t>
            </w:r>
            <w:proofErr w:type="gramEnd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орнамента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543D091D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4493926C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6C6520DC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Дизайн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7EAA79C6" w14:textId="0F95262C" w:rsidR="00AE29C8" w:rsidRPr="000F082F" w:rsidRDefault="00865D47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E29C8" w:rsidRPr="000F082F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AE29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6D0EA9D2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7443AEC4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D9005D6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93C928C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63CEDA5A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Обрядовая кукла из ткани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119B9234" w14:textId="233105E0" w:rsidR="00AE29C8" w:rsidRPr="007D252B" w:rsidRDefault="0049075E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184490C3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19724157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Дизайн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4F41586F" w14:textId="04FF80E2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865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18EA6C26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41F05E25" w14:textId="77777777" w:rsidTr="006A3555">
        <w:trPr>
          <w:trHeight w:val="276"/>
        </w:trPr>
        <w:tc>
          <w:tcPr>
            <w:tcW w:w="662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6394818C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758" w:type="dxa"/>
            <w:gridSpan w:val="2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33ACAE0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Декоративно – прикладное искусство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1185C640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Вазы в стиле «</w:t>
            </w:r>
            <w:proofErr w:type="spellStart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Камарес</w:t>
            </w:r>
            <w:proofErr w:type="spellEnd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541334AE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7FD8D039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Лекция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3BB912D1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4613BC5C" w14:textId="71FFD453" w:rsidR="00AE29C8" w:rsidRPr="000F082F" w:rsidRDefault="00865D47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E29C8" w:rsidRPr="000F082F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7E2DE67E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5D908E99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D587A59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65A780F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57BC951D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Имитация росписи греческих ваз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78B1662E" w14:textId="6841C6D8" w:rsidR="00AE29C8" w:rsidRPr="007D252B" w:rsidRDefault="0049075E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48A9DB16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3746B5E2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Дизайн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2EBC5F3E" w14:textId="44B6171F" w:rsidR="00AE29C8" w:rsidRPr="000F082F" w:rsidRDefault="00865D47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E29C8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0B9E9396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341BFBF8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DBB6AC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9FB72E2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6E734335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Техника росписи по стеклу «Пойнт – ту пойнт»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56E632CD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5837C7B3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6EF50713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Дизайн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491D5711" w14:textId="1591D99A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5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05A20810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4E47300E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09E2EBD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F73D3BD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598ED3A6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Работа объёмными контурами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575A66E9" w14:textId="5AA4BCF3" w:rsidR="00AE29C8" w:rsidRPr="007D252B" w:rsidRDefault="0049075E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422AF028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044BFD82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Дизайн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724928EF" w14:textId="4AEE6671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5D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7BB44850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50947E15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C0B60D4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B8E736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22ED9D05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Заливка поверхности витражными красками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10AD8CA1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6CF8BEB9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1DB9AEED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Дизайн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77788D57" w14:textId="37DE2650" w:rsidR="00AE29C8" w:rsidRPr="000F082F" w:rsidRDefault="00865D47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E29C8" w:rsidRPr="000F082F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66D33B3D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5DB33E01" w14:textId="77777777" w:rsidTr="006A3555">
        <w:trPr>
          <w:trHeight w:val="276"/>
        </w:trPr>
        <w:tc>
          <w:tcPr>
            <w:tcW w:w="662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6BB5CD2F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758" w:type="dxa"/>
            <w:gridSpan w:val="2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388D70F2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D252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Бумагоплас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-</w:t>
            </w:r>
            <w:r w:rsidRPr="007D252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тика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2532CAE8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Макет пирамиды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289EFBB4" w14:textId="5BE1CD2C" w:rsidR="00AE29C8" w:rsidRPr="007D252B" w:rsidRDefault="0049075E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762ADE90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65A920AA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Конструирование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2456F865" w14:textId="5A4B1C6B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5D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3783FDF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52B2E782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05E9291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729953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614E8FA9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Бумажная пластика: </w:t>
            </w:r>
            <w:proofErr w:type="spellStart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полуобъёмный</w:t>
            </w:r>
            <w:proofErr w:type="spellEnd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макет греческого храма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1DEA2C13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3BA99B09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74AD82B5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Конструирование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3F7C3CCF" w14:textId="1B1895E2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14E0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1C35B02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7D94945A" w14:textId="77777777" w:rsidTr="006A3555">
        <w:trPr>
          <w:trHeight w:val="562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4685A4B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25CB096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58EF2CF4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Квилинг</w:t>
            </w:r>
            <w:proofErr w:type="spellEnd"/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6A9C6AE6" w14:textId="1EED7A9A" w:rsidR="00AE29C8" w:rsidRPr="007D252B" w:rsidRDefault="0049075E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0DBDE6BB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494939FF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Дизайн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1942CFF8" w14:textId="7E48CDC2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14E0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333118E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22714467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80C435F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98164F6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140AF5DB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Ажурные узоры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038686CA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5AED97A6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67DF91D8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Дизайн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06EB03CF" w14:textId="119D63F6" w:rsidR="00AE29C8" w:rsidRPr="000F082F" w:rsidRDefault="00614E0D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E29C8" w:rsidRPr="000F082F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00FDC4BD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2B4B5074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E59F0AB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B72BFE1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4C37DE40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Макет орнамента в круге - розетки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165609FB" w14:textId="6D23A83E" w:rsidR="00AE29C8" w:rsidRPr="007D252B" w:rsidRDefault="0049075E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7DC995A8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Коллективная 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397F4611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Макетирование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62AFD3B7" w14:textId="3C324FE4" w:rsidR="00AE29C8" w:rsidRPr="000F082F" w:rsidRDefault="00614E0D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E29C8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0E59EFA5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61B23EA8" w14:textId="77777777" w:rsidTr="006A3555">
        <w:trPr>
          <w:trHeight w:val="276"/>
        </w:trPr>
        <w:tc>
          <w:tcPr>
            <w:tcW w:w="662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035A3EDF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758" w:type="dxa"/>
            <w:gridSpan w:val="2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382AA47D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История искусства (теория развития изобразительного искусства и музейная практика)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56F52115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Экскурсия в картинную галерею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1502FC05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2E8B1A0B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Посещение виртуальной выставки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2972E3C0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379808BA" w14:textId="7A244F37" w:rsidR="00AE29C8" w:rsidRPr="000F082F" w:rsidRDefault="00614E0D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E29C8" w:rsidRPr="000F082F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5E93A87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1399D87C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E1AAF0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0B9DDB6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657B691B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Архитектура Древнего Египта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4A7C106B" w14:textId="1CA212AA" w:rsidR="00AE29C8" w:rsidRPr="007D252B" w:rsidRDefault="0049075E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148EAA05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Просмотр фильма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401D50CB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3FB14075" w14:textId="3F5B83D1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4E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0E0291A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309D4A74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012BE5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A1D4A1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10B0A542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Искусство Месопотамии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63C09856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6EA10065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Лекция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319904C6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5658F0ED" w14:textId="15E636D5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4E0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2D1F9B80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601D4062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D3E0C86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07335FC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0EEB056D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Эгейское искусство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693BEA41" w14:textId="3512149D" w:rsidR="00AE29C8" w:rsidRPr="007D252B" w:rsidRDefault="0049075E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3A96C0A4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Лекция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4469252D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10C401C6" w14:textId="67E6B6F4" w:rsidR="00AE29C8" w:rsidRPr="000F082F" w:rsidRDefault="00614E0D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E29C8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4A84B4E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519F64C0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D3BE576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DDED55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48ABD6B4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Искусство Древней Греции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03589EA5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79CADEF4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Деловая игра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76D82DA0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Интеллектуально – творческая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5E5B3E0C" w14:textId="08A45692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14E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6D6833FD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6559494C" w14:textId="77777777" w:rsidTr="006A3555">
        <w:trPr>
          <w:trHeight w:val="276"/>
        </w:trPr>
        <w:tc>
          <w:tcPr>
            <w:tcW w:w="66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AE8ECB1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4CD456E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51ED3BA4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Викторина «Что я знаю об искусстве»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1515E2A4" w14:textId="4CA6A20A" w:rsidR="00AE29C8" w:rsidRPr="007D252B" w:rsidRDefault="0049075E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03A45BD0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Викторина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5362F0CF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Интеллектуально – творческая </w:t>
            </w: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15BD2286" w14:textId="5D0E9C11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614E0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13E222AF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0FD8FA92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2D5DCB84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9</w:t>
            </w: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25557CE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proofErr w:type="gramStart"/>
            <w:r w:rsidRPr="007D252B">
              <w:rPr>
                <w:rFonts w:ascii="Times New Roman" w:eastAsia="Calibri" w:hAnsi="Times New Roman" w:cs="Times New Roman"/>
                <w:b/>
                <w:color w:val="000000" w:themeColor="text1"/>
              </w:rPr>
              <w:t>История  и</w:t>
            </w:r>
            <w:proofErr w:type="gramEnd"/>
            <w:r w:rsidRPr="007D252B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теория театрального искусства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1F162CF0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Театр, как вид искусства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30C6C862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5502363C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Посещение виртуальной выставки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50E78572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5CF74499" w14:textId="77777777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150F87C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725CCC38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121170A2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421AB62B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15CB55C2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Художник и сцена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34A5A78E" w14:textId="23A9D2BE" w:rsidR="00AE29C8" w:rsidRPr="007D252B" w:rsidRDefault="0049075E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5219AF47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Посещение виртуальной выставки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3E661594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6D569FFC" w14:textId="781A41DA" w:rsidR="00AE29C8" w:rsidRPr="000F082F" w:rsidRDefault="00614E0D" w:rsidP="00AE29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E29C8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2F4482DB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4F94F1F3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6D13772D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1ECFFCD9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2C23E248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Театральные постановки Западной Сцены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77ACA8A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35CE762B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Просмотр фильма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4C981A53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0236BFAB" w14:textId="6F95640A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4E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0963AA9D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58C0079E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2012C87E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BA2506F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6CF470D0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 xml:space="preserve">Театральные постановки </w:t>
            </w:r>
            <w:proofErr w:type="spellStart"/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Россиии</w:t>
            </w:r>
            <w:proofErr w:type="spellEnd"/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7898C821" w14:textId="267DE156" w:rsidR="00AE29C8" w:rsidRPr="007D252B" w:rsidRDefault="0049075E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1842A1D6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Просмотр фильма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4F474E5B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7D95DB10" w14:textId="157F57B4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4E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7901E520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67A94CB1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59F1102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10050375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2B6252D5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Художники западного театра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7610791C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71032F2A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2235522D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Интеллектуально – творческая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729E3BD2" w14:textId="286D0BCC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4E0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3B69DF5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641B622A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64EFFE76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6601DEBD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70CAEBBF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Художники русского театра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33C2FE97" w14:textId="46DB6951" w:rsidR="00AE29C8" w:rsidRPr="007D252B" w:rsidRDefault="0049075E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5AADB89A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558FCC4D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Интеллектуально – творческая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089D9672" w14:textId="5DCCB283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14E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20A1392E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5105941E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0991D7E7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3B1468F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190AF651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Драматурги древности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54983234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6DCAD83E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Лекция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19D6BD2F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5E2474E3" w14:textId="5BB539FA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14E0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37A506E0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480D7C34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5E102D72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DAC537E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470BE3E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Драматурги Эпохи Просвещения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2E325083" w14:textId="1F71F1A5" w:rsidR="00AE29C8" w:rsidRPr="007D252B" w:rsidRDefault="0049075E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5B476B49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Лекция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5DEBA41D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3403C926" w14:textId="2A12158D" w:rsidR="00AE29C8" w:rsidRPr="000F082F" w:rsidRDefault="00614E0D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E29C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10487DC4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37642E93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4862B2F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D7903BB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7690C76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Драматурги современности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2B3F2D56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31BB1196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Лекция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709E7D0F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0B3092ED" w14:textId="0A8E6F54" w:rsidR="00AE29C8" w:rsidRPr="000F082F" w:rsidRDefault="00614E0D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E29C8" w:rsidRPr="000F082F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618145EB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6A6BD295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195B8DF4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6861873B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008DC81E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Гениальные актёры тетра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5A42C6AB" w14:textId="24B107C3" w:rsidR="00AE29C8" w:rsidRPr="007D252B" w:rsidRDefault="0049075E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4ECC688F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12D42479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Интеллектуально – творческая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6F87E65C" w14:textId="1641F5AC" w:rsidR="00AE29C8" w:rsidRPr="000F082F" w:rsidRDefault="00614E0D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="00AE29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4B9D3E4C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036F239B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457A8A5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9197716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30FA2DCE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 xml:space="preserve">Крупнейшие театры </w:t>
            </w:r>
            <w:proofErr w:type="spellStart"/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Еврропы</w:t>
            </w:r>
            <w:proofErr w:type="spellEnd"/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08BC1520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32832592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6C452DAD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Интеллектуально – творческая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34F6254F" w14:textId="4688EDF0" w:rsidR="00AE29C8" w:rsidRPr="000F082F" w:rsidRDefault="00614E0D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AE29C8" w:rsidRPr="000F082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AE29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62020B0F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351F9C78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59B5AD06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9BBB678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2153D3A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Средства художественной выразительности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27EBF1D5" w14:textId="6C9C2F10" w:rsidR="00AE29C8" w:rsidRPr="007D252B" w:rsidRDefault="0049075E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21A94063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7517DECB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Интеллектуально – творческая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2FCB00DE" w14:textId="044E171C" w:rsidR="00AE29C8" w:rsidRPr="000F082F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14E0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19ED068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45237E58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18C26902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75433B27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2F4147AC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 xml:space="preserve">Крупнейшие театры </w:t>
            </w:r>
            <w:proofErr w:type="spellStart"/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Россиии</w:t>
            </w:r>
            <w:proofErr w:type="spellEnd"/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766758BD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75C440E5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Посещение виртуальной выставки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04FA8350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198C39C1" w14:textId="730B7F0B" w:rsidR="00AE29C8" w:rsidRPr="000F082F" w:rsidRDefault="00614E0D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AE29C8" w:rsidRPr="000F082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AE29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3390629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4B62F5F2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7DB2CBFC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4F487077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290F710E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Викторина «Что я знаю о театральном искусстве»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5070E82C" w14:textId="5A1B59E1" w:rsidR="00AE29C8" w:rsidRPr="007D252B" w:rsidRDefault="0049075E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1687C1C5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7121579D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Интеллектуально – творческая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272B12F4" w14:textId="2B30F998" w:rsidR="00AE29C8" w:rsidRPr="000F082F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14E0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3A82EA4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6D2B0973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2E820F52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10</w:t>
            </w: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4E927E6D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b/>
                <w:color w:val="000000" w:themeColor="text1"/>
              </w:rPr>
              <w:t>История и теория киноискусства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6508F9EE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Великий немой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2469139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6E21C340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Лекция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204C52F5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2B173947" w14:textId="6A49B0BA" w:rsidR="00AE29C8" w:rsidRPr="000F082F" w:rsidRDefault="00DF28EF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AE29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34FD1C14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365D2E82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271666FB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1797BBC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4C8C98E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Актёры немого кино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48D22224" w14:textId="3C376823" w:rsidR="00AE29C8" w:rsidRPr="007D252B" w:rsidRDefault="0049075E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4074AB93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Посещение виртуальной выставки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56E700D7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77181B28" w14:textId="33B7FE50" w:rsidR="00AE29C8" w:rsidRPr="000F082F" w:rsidRDefault="00DF28EF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E29C8" w:rsidRPr="000F082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AE29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72D6D2AD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3F1CC5A0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2FCE0E37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F04176B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2B0329A2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Шедевры западноевропейского киноискусства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3360E37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27028414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Посещение виртуальной выставки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2691A9D1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3D2C7365" w14:textId="0F5A6C3C" w:rsidR="00AE29C8" w:rsidRPr="000F082F" w:rsidRDefault="00DF28EF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AE29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6D53B391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6BCAEFA0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4DD66005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342E71F0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74D5E105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Шедевры отечественного кино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4C267F0B" w14:textId="652934CD" w:rsidR="00AE29C8" w:rsidRPr="007D252B" w:rsidRDefault="0049075E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7BE49725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Посещение виртуальной выставки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0B875198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6151DE1A" w14:textId="77777777" w:rsidR="00AE29C8" w:rsidRPr="000F082F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13.03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1CC279E4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0B4A275C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6357B81F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373F65C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1630B8C6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Костюм, грим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662D34DB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6F51A6D9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2A7AC540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Интеллектуально – творческая </w:t>
            </w: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42EDE9D0" w14:textId="12D39A66" w:rsidR="00AE29C8" w:rsidRPr="000F082F" w:rsidRDefault="00DF28EF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  <w:r w:rsidR="00AE29C8" w:rsidRPr="000F082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AE29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3C2FA7EE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0B797AE2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36D4BC5B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1A4AB0EC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3E721A9C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Спецэффекты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3A73BA73" w14:textId="1B55D330" w:rsidR="00AE29C8" w:rsidRPr="007D252B" w:rsidRDefault="0049075E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04C49736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04E9A666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Интеллектуально – творческая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12A137E0" w14:textId="77777777" w:rsidR="00AE29C8" w:rsidRPr="000F082F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20.03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4DE95548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4709E8F3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4E6BEDC4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1D8D64D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5462C135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Режиссёры западного кино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6B9AE911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30EC10B6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Проект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6B49E05E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Проектная работа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0C317694" w14:textId="77777777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609ECC21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2AFDA53B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623A9FBF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7E0F4AAF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2BB115C9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Режиссёры отечественного кино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439D7D63" w14:textId="267F5544" w:rsidR="00AE29C8" w:rsidRPr="007D252B" w:rsidRDefault="0049075E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0BE00FBE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Проект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2DC89828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Проектная работа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03820FDA" w14:textId="77777777" w:rsidR="00AE29C8" w:rsidRPr="000F082F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27.03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2FA6BF17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397754DC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5FB89409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471401AC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65910C9B" w14:textId="77777777" w:rsidR="00AE29C8" w:rsidRPr="006A3555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A3555">
              <w:rPr>
                <w:rFonts w:ascii="Times New Roman" w:eastAsia="Calibri" w:hAnsi="Times New Roman" w:cs="Times New Roman"/>
              </w:rPr>
              <w:t>Премии в области киноискусства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089D9072" w14:textId="77777777" w:rsidR="00AE29C8" w:rsidRPr="006A3555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A355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1FBB1BBD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Лекция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6823EF95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45AB23BC" w14:textId="77777777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5186BFC2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603C4268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31FF5E87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CDA3C62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4B4B3F30" w14:textId="77777777" w:rsidR="00AE29C8" w:rsidRPr="006A3555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A3555">
              <w:rPr>
                <w:rFonts w:ascii="Times New Roman" w:eastAsia="Calibri" w:hAnsi="Times New Roman" w:cs="Times New Roman"/>
              </w:rPr>
              <w:t>Источники вдохновения режиссёров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20C3E822" w14:textId="02D9DAA4" w:rsidR="00AE29C8" w:rsidRPr="006A3555" w:rsidRDefault="0049075E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16AD3613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0E002297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Интеллектуально – творческая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363BAA5C" w14:textId="77777777" w:rsidR="00AE29C8" w:rsidRPr="000F082F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3.04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2A036B68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1A33B61F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02CC7085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78053E88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7C3CEBA7" w14:textId="77777777" w:rsidR="00AE29C8" w:rsidRPr="006A3555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6A3555">
              <w:rPr>
                <w:rFonts w:ascii="Times New Roman" w:eastAsia="Calibri" w:hAnsi="Times New Roman" w:cs="Times New Roman"/>
              </w:rPr>
              <w:t>Средствавыразительности</w:t>
            </w:r>
            <w:proofErr w:type="spellEnd"/>
            <w:r w:rsidRPr="006A3555">
              <w:rPr>
                <w:rFonts w:ascii="Times New Roman" w:eastAsia="Calibri" w:hAnsi="Times New Roman" w:cs="Times New Roman"/>
              </w:rPr>
              <w:t xml:space="preserve"> в киноискусстве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48296D5D" w14:textId="77777777" w:rsidR="00AE29C8" w:rsidRPr="006A3555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A355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785560D3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Лекция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7E7068E6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39752F46" w14:textId="18826244" w:rsidR="00AE29C8" w:rsidRPr="000F082F" w:rsidRDefault="00783FF0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E29C8" w:rsidRPr="000F082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AE29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5FA363AC" w14:textId="4243F801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26DADE9A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4CDE87AC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1007A51C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1055CB90" w14:textId="77777777" w:rsidR="00AE29C8" w:rsidRPr="006A3555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A3555">
              <w:rPr>
                <w:rFonts w:ascii="Times New Roman" w:eastAsia="Calibri" w:hAnsi="Times New Roman" w:cs="Times New Roman"/>
              </w:rPr>
              <w:t>Музыка кино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466F031E" w14:textId="38196BA9" w:rsidR="00AE29C8" w:rsidRPr="006A3555" w:rsidRDefault="0049075E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2BD76B65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Посещение виртуальной выставки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023FBED6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6288D39C" w14:textId="76AABFBE" w:rsidR="00AE29C8" w:rsidRPr="000F082F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83F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362AE689" w14:textId="18CAC582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19640B23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359A82B4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394F52F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048EAB9F" w14:textId="77777777" w:rsidR="00AE29C8" w:rsidRPr="006A3555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A3555">
              <w:rPr>
                <w:rFonts w:ascii="Times New Roman" w:eastAsia="Calibri" w:hAnsi="Times New Roman" w:cs="Times New Roman"/>
              </w:rPr>
              <w:t>Жанры кино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705AB84B" w14:textId="77777777" w:rsidR="00AE29C8" w:rsidRPr="006A3555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A355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635D04AA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Лекция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0288CB7F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54F38387" w14:textId="58A22BEA" w:rsidR="00AE29C8" w:rsidRPr="000F082F" w:rsidRDefault="00783FF0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E29C8" w:rsidRPr="000F082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AE29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1D09BB52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1BDA25C0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2E0C0918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1EC5AD38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20930C78" w14:textId="77777777" w:rsidR="00AE29C8" w:rsidRPr="006A3555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A3555">
              <w:rPr>
                <w:rFonts w:ascii="Times New Roman" w:eastAsia="Calibri" w:hAnsi="Times New Roman" w:cs="Times New Roman"/>
              </w:rPr>
              <w:t>Шедевры мировой кинематографии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44522A3D" w14:textId="62AB4A0D" w:rsidR="00AE29C8" w:rsidRPr="006A3555" w:rsidRDefault="0049075E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1F2B4D6A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Посещение виртуальной выставки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5B459A85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1845D74E" w14:textId="05833D16" w:rsidR="00AE29C8" w:rsidRPr="000F082F" w:rsidRDefault="00783FF0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="00AE29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4A618FE5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4F3B03B3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1AE6FD4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A8EA3E5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3D3256A4" w14:textId="77777777" w:rsidR="00AE29C8" w:rsidRPr="006A3555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A3555">
              <w:rPr>
                <w:rFonts w:ascii="Times New Roman" w:eastAsia="Calibri" w:hAnsi="Times New Roman" w:cs="Times New Roman"/>
              </w:rPr>
              <w:t>"Фабрики" киноискусства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4F32B23C" w14:textId="77777777" w:rsidR="00AE29C8" w:rsidRPr="006A3555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A355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66EC8DC6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Проект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1C07C6F0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Проектная работа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7167AF24" w14:textId="3DCDF2F0" w:rsidR="00AE29C8" w:rsidRPr="000F082F" w:rsidRDefault="00AE29C8" w:rsidP="00AE29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4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F082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31B6DCA2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1E686676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2609C37E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F9D8DF7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3A5C2ABA" w14:textId="77777777" w:rsidR="00AE29C8" w:rsidRPr="006A3555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A3555">
              <w:rPr>
                <w:rFonts w:ascii="Times New Roman" w:eastAsia="Calibri" w:hAnsi="Times New Roman" w:cs="Times New Roman"/>
              </w:rPr>
              <w:t>Мультипликационное кино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7CDFEDEB" w14:textId="49B25067" w:rsidR="00AE29C8" w:rsidRPr="006A3555" w:rsidRDefault="0049075E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35B75419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Лекция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55220325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Перцептивная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14DF87E6" w14:textId="77777777" w:rsidR="00AE29C8" w:rsidRPr="000F082F" w:rsidRDefault="00AE29C8" w:rsidP="00AE29C8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8.05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5E6D33C8" w14:textId="580AB8BE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76739DEE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262F7870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62C23AD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66616628" w14:textId="77777777" w:rsidR="00AE29C8" w:rsidRPr="006A3555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A3555">
              <w:rPr>
                <w:rFonts w:ascii="Times New Roman" w:eastAsia="Calibri" w:hAnsi="Times New Roman" w:cs="Times New Roman"/>
              </w:rPr>
              <w:t>Художники - мультипликаторы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41990338" w14:textId="77777777" w:rsidR="00AE29C8" w:rsidRPr="006A3555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A355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261D4A65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Calibri" w:hAnsi="Times New Roman" w:cs="Times New Roman"/>
                <w:color w:val="000000" w:themeColor="text1"/>
              </w:rPr>
              <w:t>Поисковая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4CBBD05E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Проектная работа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5C359185" w14:textId="109BEF30" w:rsidR="00AE29C8" w:rsidRPr="000F082F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83F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.05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0E1C805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3EE74F60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4C7EB2FD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5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33A573BF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14:paraId="6D562613" w14:textId="77777777" w:rsidR="00AE29C8" w:rsidRPr="006A3555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A3555">
              <w:rPr>
                <w:rFonts w:ascii="Times New Roman" w:eastAsia="Calibri" w:hAnsi="Times New Roman" w:cs="Times New Roman"/>
              </w:rPr>
              <w:t>Шедевры мультипликации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1CFF8FE1" w14:textId="71A163C9" w:rsidR="00AE29C8" w:rsidRPr="006A3555" w:rsidRDefault="0049075E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133F70A6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03D155D8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Интеллектуально – творческая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10D6E22A" w14:textId="1A01F0F6" w:rsidR="00AE29C8" w:rsidRPr="000F082F" w:rsidRDefault="00783FF0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AE29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.05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1EAF1C8F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2EE5BA59" w14:textId="77777777" w:rsidTr="006A3555">
        <w:trPr>
          <w:trHeight w:val="276"/>
        </w:trPr>
        <w:tc>
          <w:tcPr>
            <w:tcW w:w="4546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14:paraId="4ADCDCE8" w14:textId="77777777" w:rsidR="00AE29C8" w:rsidRPr="006A3555" w:rsidRDefault="00AE29C8" w:rsidP="00AE29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555">
              <w:rPr>
                <w:rFonts w:ascii="Times New Roman" w:eastAsia="Times New Roman" w:hAnsi="Times New Roman" w:cs="Times New Roman"/>
                <w:b/>
              </w:rPr>
              <w:t>Итоговое занятие:</w:t>
            </w:r>
            <w:r w:rsidRPr="006A3555">
              <w:rPr>
                <w:rFonts w:ascii="Times New Roman" w:eastAsia="Times New Roman" w:hAnsi="Times New Roman" w:cs="Times New Roman"/>
              </w:rPr>
              <w:t xml:space="preserve"> </w:t>
            </w:r>
            <w:r w:rsidRPr="006A3555">
              <w:rPr>
                <w:rFonts w:ascii="Times New Roman" w:eastAsia="Times New Roman" w:hAnsi="Times New Roman" w:cs="Times New Roman"/>
                <w:b/>
              </w:rPr>
              <w:t>викторина «Что я знаю об искусстве»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1613919E" w14:textId="77777777" w:rsidR="00AE29C8" w:rsidRPr="006A3555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A355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07C60C01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color w:val="000000" w:themeColor="text1"/>
              </w:rPr>
              <w:t>Викторина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53C73F47" w14:textId="77777777" w:rsidR="00AE29C8" w:rsidRPr="000F082F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Интеллектуально – творческая деятельность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1DD37A7C" w14:textId="4382D647" w:rsidR="00AE29C8" w:rsidRPr="000F082F" w:rsidRDefault="00AE29C8" w:rsidP="00AE29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83F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550EABE8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AE29C8" w:rsidRPr="007D252B" w14:paraId="1DF94151" w14:textId="77777777" w:rsidTr="006A3555">
        <w:trPr>
          <w:trHeight w:val="276"/>
        </w:trPr>
        <w:tc>
          <w:tcPr>
            <w:tcW w:w="662" w:type="dxa"/>
            <w:shd w:val="clear" w:color="000000" w:fill="FFFFFF"/>
            <w:tcMar>
              <w:left w:w="108" w:type="dxa"/>
              <w:right w:w="108" w:type="dxa"/>
            </w:tcMar>
          </w:tcPr>
          <w:p w14:paraId="3E2AC4B8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16" w:type="dxa"/>
            <w:shd w:val="clear" w:color="000000" w:fill="FFFFFF"/>
            <w:tcMar>
              <w:left w:w="108" w:type="dxa"/>
              <w:right w:w="108" w:type="dxa"/>
            </w:tcMar>
          </w:tcPr>
          <w:p w14:paraId="09C99F4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16EF8DB5" w14:textId="77777777" w:rsidR="00AE29C8" w:rsidRPr="007D252B" w:rsidRDefault="00AE29C8" w:rsidP="00AE29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252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Всего часов: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14:paraId="7F1C0D5A" w14:textId="41325F60" w:rsidR="00AE29C8" w:rsidRPr="007D252B" w:rsidRDefault="0049075E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68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14:paraId="7239232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14:paraId="1506EAA3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456423BD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35" w:type="dxa"/>
            <w:shd w:val="clear" w:color="000000" w:fill="FFFFFF"/>
            <w:tcMar>
              <w:left w:w="108" w:type="dxa"/>
              <w:right w:w="108" w:type="dxa"/>
            </w:tcMar>
          </w:tcPr>
          <w:p w14:paraId="2DBBF02A" w14:textId="77777777" w:rsidR="00AE29C8" w:rsidRPr="007D252B" w:rsidRDefault="00AE29C8" w:rsidP="00AE29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7E4B93E4" w14:textId="77777777" w:rsidR="008F68EC" w:rsidRPr="007D252B" w:rsidRDefault="008F68EC" w:rsidP="007D25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u w:val="single"/>
        </w:rPr>
      </w:pPr>
    </w:p>
    <w:p w14:paraId="34759F5E" w14:textId="77777777" w:rsidR="008F68EC" w:rsidRPr="007D252B" w:rsidRDefault="008F68EC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u w:val="single"/>
        </w:rPr>
      </w:pPr>
    </w:p>
    <w:p w14:paraId="1F6FB7A3" w14:textId="77777777" w:rsidR="008F68EC" w:rsidRPr="007D252B" w:rsidRDefault="008F68EC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u w:val="single"/>
        </w:rPr>
      </w:pPr>
    </w:p>
    <w:p w14:paraId="1BE49D91" w14:textId="77777777" w:rsidR="008F68EC" w:rsidRPr="007D252B" w:rsidRDefault="008F68EC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2C7D83BE" w14:textId="77777777" w:rsidR="008F68EC" w:rsidRDefault="008F68EC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6633CF1C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6C9D6320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6CF0A96D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67A09C87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17A1D078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35C754E0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3B0FE194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6B4DBA30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1FECB1F6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5673DAD8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359F7E51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42BDA7D7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00DCC8B6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310CAD48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4E6081B7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675D37A9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7E2D3F62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28E58F82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09BF4047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0911934D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024CAA99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523956D8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7CC57D33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3F61117A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09E84A38" w14:textId="77777777" w:rsidR="007D252B" w:rsidRDefault="007D252B" w:rsidP="007D2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74C7890D" w14:textId="77777777" w:rsidR="008F68EC" w:rsidRDefault="008F68EC" w:rsidP="007D25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460286F3" w14:textId="77777777" w:rsidR="00DF7634" w:rsidRDefault="00DF7634" w:rsidP="007D252B">
      <w:pPr>
        <w:spacing w:after="0" w:line="240" w:lineRule="auto"/>
        <w:rPr>
          <w:rFonts w:ascii="Times New Roman" w:eastAsia="Times New Roman" w:hAnsi="Times New Roman" w:cs="Times New Roman"/>
          <w:color w:val="548DD4"/>
          <w:sz w:val="28"/>
        </w:rPr>
      </w:pPr>
    </w:p>
    <w:p w14:paraId="25E1BDD9" w14:textId="77777777" w:rsidR="00F821BE" w:rsidRPr="00F821BE" w:rsidRDefault="00F821BE" w:rsidP="00F82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F821BE">
        <w:rPr>
          <w:rFonts w:ascii="Times New Roman" w:eastAsia="Times New Roman" w:hAnsi="Times New Roman" w:cs="Times New Roman"/>
          <w:b/>
          <w:color w:val="000000" w:themeColor="text1"/>
        </w:rPr>
        <w:t>«Мир искусства»</w:t>
      </w:r>
    </w:p>
    <w:p w14:paraId="603CE6B3" w14:textId="77777777" w:rsidR="00F821BE" w:rsidRPr="00F821BE" w:rsidRDefault="00F821BE" w:rsidP="00F82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F821BE">
        <w:rPr>
          <w:rFonts w:ascii="Times New Roman" w:eastAsia="Times New Roman" w:hAnsi="Times New Roman" w:cs="Times New Roman"/>
          <w:b/>
          <w:color w:val="000000" w:themeColor="text1"/>
        </w:rPr>
        <w:t xml:space="preserve">Мероприятия в </w:t>
      </w:r>
      <w:proofErr w:type="gramStart"/>
      <w:r w:rsidRPr="00F821BE">
        <w:rPr>
          <w:rFonts w:ascii="Times New Roman" w:eastAsia="Times New Roman" w:hAnsi="Times New Roman" w:cs="Times New Roman"/>
          <w:b/>
          <w:color w:val="000000" w:themeColor="text1"/>
        </w:rPr>
        <w:t>период  каникул</w:t>
      </w:r>
      <w:proofErr w:type="gramEnd"/>
    </w:p>
    <w:p w14:paraId="1B6B5C10" w14:textId="77777777" w:rsidR="00F821BE" w:rsidRPr="00F821BE" w:rsidRDefault="00F821BE" w:rsidP="00F82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8"/>
        <w:gridCol w:w="7037"/>
        <w:gridCol w:w="1838"/>
      </w:tblGrid>
      <w:tr w:rsidR="00F821BE" w:rsidRPr="00F821BE" w14:paraId="3AA36BE8" w14:textId="77777777" w:rsidTr="00F821BE">
        <w:trPr>
          <w:trHeight w:val="73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78F08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Дата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6E8BF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Форма и наименование мероприятия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B9BC3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Количество часов</w:t>
            </w:r>
          </w:p>
        </w:tc>
      </w:tr>
      <w:tr w:rsidR="00F821BE" w:rsidRPr="00F821BE" w14:paraId="5FE0BD84" w14:textId="77777777" w:rsidTr="00F821BE">
        <w:trPr>
          <w:trHeight w:val="1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F8032" w14:textId="440322A6" w:rsidR="00F821BE" w:rsidRPr="00F821BE" w:rsidRDefault="00DF7634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</w:t>
            </w:r>
            <w:r w:rsidR="00F821BE"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5BAA2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Конкурс «Угадайка»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5A2BC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1 час</w:t>
            </w:r>
          </w:p>
        </w:tc>
      </w:tr>
      <w:tr w:rsidR="00F821BE" w:rsidRPr="00F821BE" w14:paraId="48B4B3CC" w14:textId="77777777" w:rsidTr="00F821BE">
        <w:trPr>
          <w:trHeight w:val="1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36C23" w14:textId="47550E26" w:rsidR="00F821BE" w:rsidRPr="00F821BE" w:rsidRDefault="00DF7634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F821BE"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.11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845DF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Виртуальная экскурсия «Шедевры Третьяковки»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D369B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2 часа</w:t>
            </w:r>
          </w:p>
        </w:tc>
      </w:tr>
      <w:tr w:rsidR="00F821BE" w:rsidRPr="00F821BE" w14:paraId="29198BFE" w14:textId="77777777" w:rsidTr="00F821BE">
        <w:trPr>
          <w:trHeight w:val="1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26AA1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.01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1944D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Виртуальная экскурсия «Шедевры Лувра»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34ACD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2 часа</w:t>
            </w:r>
          </w:p>
        </w:tc>
      </w:tr>
      <w:tr w:rsidR="00F821BE" w:rsidRPr="00F821BE" w14:paraId="4C724C9D" w14:textId="77777777" w:rsidTr="00F821BE">
        <w:trPr>
          <w:trHeight w:val="1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C49DE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.01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AA522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Конкурс «Угадайка»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E013D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1 час</w:t>
            </w:r>
          </w:p>
        </w:tc>
      </w:tr>
      <w:tr w:rsidR="00F821BE" w:rsidRPr="00F821BE" w14:paraId="73AC12D9" w14:textId="77777777" w:rsidTr="00F821BE">
        <w:trPr>
          <w:trHeight w:val="1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1F980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.03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D94DD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Конкурс «Угадайка»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4DBAC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1 час</w:t>
            </w:r>
          </w:p>
        </w:tc>
      </w:tr>
      <w:tr w:rsidR="00F821BE" w:rsidRPr="00F821BE" w14:paraId="389E7A06" w14:textId="77777777" w:rsidTr="00F821BE">
        <w:trPr>
          <w:trHeight w:val="1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C05F8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.03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DCDBE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Виртуальная экскурсия «Галерея Уффици»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AB2EA" w14:textId="77777777" w:rsidR="00F821BE" w:rsidRPr="00F821BE" w:rsidRDefault="00F821BE" w:rsidP="00F82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21BE">
              <w:rPr>
                <w:rFonts w:ascii="Times New Roman" w:eastAsia="Times New Roman" w:hAnsi="Times New Roman" w:cs="Times New Roman"/>
                <w:color w:val="000000" w:themeColor="text1"/>
              </w:rPr>
              <w:t>2 часа</w:t>
            </w:r>
          </w:p>
        </w:tc>
      </w:tr>
    </w:tbl>
    <w:p w14:paraId="32BC08CE" w14:textId="77777777" w:rsidR="00F821BE" w:rsidRPr="00F821BE" w:rsidRDefault="00F821BE" w:rsidP="00F821BE">
      <w:pPr>
        <w:spacing w:after="0" w:line="240" w:lineRule="auto"/>
        <w:rPr>
          <w:rFonts w:ascii="Times New Roman" w:eastAsia="Times New Roman" w:hAnsi="Times New Roman" w:cs="Times New Roman"/>
          <w:color w:val="548DD4"/>
          <w:sz w:val="28"/>
        </w:rPr>
      </w:pPr>
    </w:p>
    <w:p w14:paraId="72AA8B64" w14:textId="77777777" w:rsidR="00F821BE" w:rsidRPr="00F821BE" w:rsidRDefault="00F821BE" w:rsidP="00F821BE">
      <w:pPr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color w:val="365F91"/>
          <w:sz w:val="24"/>
          <w:shd w:val="clear" w:color="auto" w:fill="FFFFFF"/>
        </w:rPr>
      </w:pPr>
    </w:p>
    <w:p w14:paraId="13B28340" w14:textId="77777777" w:rsidR="008F68EC" w:rsidRDefault="008F68EC">
      <w:pPr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color w:val="365F91"/>
          <w:sz w:val="24"/>
          <w:shd w:val="clear" w:color="auto" w:fill="FFFFFF"/>
        </w:rPr>
      </w:pPr>
    </w:p>
    <w:p w14:paraId="4261F4E8" w14:textId="77777777" w:rsidR="008F68EC" w:rsidRDefault="008F68EC">
      <w:pPr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color w:val="365F91"/>
          <w:sz w:val="24"/>
          <w:shd w:val="clear" w:color="auto" w:fill="FFFFFF"/>
        </w:rPr>
      </w:pPr>
    </w:p>
    <w:p w14:paraId="42FD4D23" w14:textId="77777777" w:rsidR="008F68EC" w:rsidRDefault="008F68EC">
      <w:pPr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color w:val="365F91"/>
          <w:sz w:val="24"/>
          <w:shd w:val="clear" w:color="auto" w:fill="FFFFFF"/>
        </w:rPr>
      </w:pPr>
    </w:p>
    <w:p w14:paraId="0A84FDED" w14:textId="77777777" w:rsidR="008F68EC" w:rsidRDefault="008F68EC">
      <w:pPr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color w:val="365F91"/>
          <w:sz w:val="24"/>
          <w:shd w:val="clear" w:color="auto" w:fill="FFFFFF"/>
        </w:rPr>
      </w:pPr>
    </w:p>
    <w:p w14:paraId="2B0E2825" w14:textId="77777777" w:rsidR="008F68EC" w:rsidRDefault="008F68EC">
      <w:pPr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color w:val="365F91"/>
          <w:sz w:val="24"/>
          <w:shd w:val="clear" w:color="auto" w:fill="FFFFFF"/>
        </w:rPr>
      </w:pPr>
    </w:p>
    <w:p w14:paraId="5926CC03" w14:textId="77777777" w:rsidR="008F68EC" w:rsidRDefault="008F68EC">
      <w:pPr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406D6E40" w14:textId="77777777" w:rsidR="008F68EC" w:rsidRDefault="008F68EC">
      <w:pPr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412B5AF3" w14:textId="77777777" w:rsidR="008F68EC" w:rsidRDefault="008F68EC">
      <w:pPr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374D03FB" w14:textId="77777777" w:rsidR="008F68EC" w:rsidRDefault="008F68E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8F68EC" w:rsidSect="007D25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F68EC"/>
    <w:rsid w:val="000019EB"/>
    <w:rsid w:val="00041704"/>
    <w:rsid w:val="000C2730"/>
    <w:rsid w:val="000F082F"/>
    <w:rsid w:val="00200798"/>
    <w:rsid w:val="00214409"/>
    <w:rsid w:val="0031685A"/>
    <w:rsid w:val="003D6503"/>
    <w:rsid w:val="004037EF"/>
    <w:rsid w:val="00424F70"/>
    <w:rsid w:val="0049075E"/>
    <w:rsid w:val="005026C9"/>
    <w:rsid w:val="005E3490"/>
    <w:rsid w:val="00614E0D"/>
    <w:rsid w:val="0062022B"/>
    <w:rsid w:val="00631872"/>
    <w:rsid w:val="006A3555"/>
    <w:rsid w:val="006E3C5E"/>
    <w:rsid w:val="00783FF0"/>
    <w:rsid w:val="00785EF8"/>
    <w:rsid w:val="007D252B"/>
    <w:rsid w:val="00865D47"/>
    <w:rsid w:val="008C7120"/>
    <w:rsid w:val="008F68EC"/>
    <w:rsid w:val="009170FC"/>
    <w:rsid w:val="009765AA"/>
    <w:rsid w:val="00AA272B"/>
    <w:rsid w:val="00AE29C8"/>
    <w:rsid w:val="00D11CA8"/>
    <w:rsid w:val="00DD0E9A"/>
    <w:rsid w:val="00DF28EF"/>
    <w:rsid w:val="00DF7634"/>
    <w:rsid w:val="00E5547E"/>
    <w:rsid w:val="00E85500"/>
    <w:rsid w:val="00F8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7633"/>
  <w15:docId w15:val="{39B729F5-DA77-4650-8BA1-F67F05D6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18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4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9C581-E93A-444D-ADA1-FD2BD4BB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desktop</cp:lastModifiedBy>
  <cp:revision>32</cp:revision>
  <cp:lastPrinted>2019-10-07T19:07:00Z</cp:lastPrinted>
  <dcterms:created xsi:type="dcterms:W3CDTF">2017-10-13T12:21:00Z</dcterms:created>
  <dcterms:modified xsi:type="dcterms:W3CDTF">2024-01-23T13:07:00Z</dcterms:modified>
</cp:coreProperties>
</file>